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8E" w:rsidRPr="00171D8E" w:rsidRDefault="00171D8E" w:rsidP="0017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D8E" w:rsidRPr="00171D8E" w:rsidRDefault="00171D8E" w:rsidP="0017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 </w:t>
      </w:r>
    </w:p>
    <w:p w:rsidR="00171D8E" w:rsidRPr="00171D8E" w:rsidRDefault="00171D8E" w:rsidP="0017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данных, разрешённых субъектом персональных данных для распространения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</w:p>
    <w:p w:rsidR="00171D8E" w:rsidRPr="00171D8E" w:rsidRDefault="00171D8E" w:rsidP="00171D8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1D8E">
        <w:rPr>
          <w:rFonts w:ascii="Times New Roman" w:eastAsia="Calibri" w:hAnsi="Times New Roman" w:cs="Times New Roman"/>
        </w:rPr>
        <w:t>Я</w:t>
      </w:r>
      <w:r w:rsidRPr="00171D8E">
        <w:rPr>
          <w:rFonts w:ascii="Times New Roman" w:eastAsia="Calibri" w:hAnsi="Times New Roman" w:cs="Times New Roman"/>
          <w:sz w:val="28"/>
          <w:szCs w:val="28"/>
        </w:rPr>
        <w:t>,_</w:t>
      </w:r>
      <w:proofErr w:type="gramEnd"/>
      <w:r w:rsidRPr="00171D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171D8E" w:rsidRPr="00171D8E" w:rsidRDefault="00171D8E" w:rsidP="00171D8E">
      <w:pPr>
        <w:jc w:val="center"/>
        <w:rPr>
          <w:rFonts w:ascii="Times New Roman" w:eastAsia="Calibri" w:hAnsi="Times New Roman" w:cs="Times New Roman"/>
          <w:vertAlign w:val="subscript"/>
        </w:rPr>
      </w:pPr>
      <w:r w:rsidRPr="00171D8E">
        <w:rPr>
          <w:rFonts w:ascii="Times New Roman" w:eastAsia="Calibri" w:hAnsi="Times New Roman" w:cs="Times New Roman"/>
          <w:vertAlign w:val="subscript"/>
        </w:rPr>
        <w:t>(фамилия, имя, отчество (при наличии), номер телефона, почтовый адрес или адрес электронной почты)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71D8E">
          <w:rPr>
            <w:rFonts w:ascii="Times New Roman" w:eastAsia="Calibri" w:hAnsi="Times New Roman" w:cs="Times New Roman"/>
            <w:sz w:val="28"/>
            <w:szCs w:val="28"/>
          </w:rPr>
          <w:t xml:space="preserve">статьёй 10.1 </w:t>
        </w:r>
      </w:hyperlink>
      <w:r w:rsidRPr="00171D8E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27 июля 2006 года  № 152-ФЗ «О персональных данных» выражаю своё согласие на обработку 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171D8E" w:rsidRPr="00171D8E" w:rsidRDefault="00171D8E" w:rsidP="00171D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16"/>
          <w:szCs w:val="16"/>
        </w:rPr>
        <w:t>(наименование оператора*)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моих персональных данных, разрешённых для распространения.</w:t>
      </w:r>
    </w:p>
    <w:p w:rsidR="00171D8E" w:rsidRPr="00171D8E" w:rsidRDefault="00171D8E" w:rsidP="00171D8E">
      <w:pPr>
        <w:ind w:firstLine="567"/>
        <w:jc w:val="center"/>
        <w:rPr>
          <w:rFonts w:ascii="Times New Roman" w:eastAsia="Calibri" w:hAnsi="Times New Roman" w:cs="Times New Roman"/>
        </w:rPr>
      </w:pPr>
    </w:p>
    <w:p w:rsidR="00171D8E" w:rsidRPr="00171D8E" w:rsidRDefault="00171D8E" w:rsidP="00171D8E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</w:t>
      </w:r>
    </w:p>
    <w:p w:rsidR="00171D8E" w:rsidRPr="00171D8E" w:rsidRDefault="00171D8E" w:rsidP="00171D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16"/>
          <w:szCs w:val="16"/>
        </w:rPr>
        <w:t>(наименование оператора*)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вправе осуществлять обработку моих персональных данных, разрешённых для распространения, в том числе передачу, предоставление, доступ в документарной и электронной форме.</w:t>
      </w:r>
    </w:p>
    <w:p w:rsidR="00171D8E" w:rsidRPr="00171D8E" w:rsidRDefault="00171D8E" w:rsidP="00171D8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2. Перечень персональных данных, для распространения которых мною даётся настоящее согласие (выбрать нужное):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29"/>
        <w:gridCol w:w="946"/>
        <w:gridCol w:w="952"/>
      </w:tblGrid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171D8E" w:rsidRPr="00171D8E" w:rsidRDefault="00171D8E" w:rsidP="00171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52" w:type="dxa"/>
          </w:tcPr>
          <w:p w:rsidR="00171D8E" w:rsidRPr="00171D8E" w:rsidRDefault="00171D8E" w:rsidP="00171D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месяц рождения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имеющиеся награды и почётные звания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трудовая деятельность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основной документ, удостоверяющий личность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страховой номер индивидуального лицевого счёта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8E" w:rsidRPr="00171D8E" w:rsidTr="000E3B31">
        <w:tc>
          <w:tcPr>
            <w:tcW w:w="7729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D8E">
              <w:rPr>
                <w:rFonts w:ascii="Times New Roman" w:hAnsi="Times New Roman" w:cs="Times New Roman"/>
                <w:sz w:val="26"/>
                <w:szCs w:val="26"/>
              </w:rPr>
              <w:t>номер лицевого счёта и реквизиты банка, в котором открыт лицевой счёт</w:t>
            </w:r>
          </w:p>
        </w:tc>
        <w:tc>
          <w:tcPr>
            <w:tcW w:w="946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171D8E" w:rsidRPr="00171D8E" w:rsidRDefault="00171D8E" w:rsidP="00171D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1D8E" w:rsidRPr="00171D8E" w:rsidRDefault="00171D8E" w:rsidP="00171D8E">
      <w:pPr>
        <w:ind w:firstLine="567"/>
        <w:rPr>
          <w:rFonts w:ascii="Times New Roman" w:eastAsia="Calibri" w:hAnsi="Times New Roman" w:cs="Times New Roman"/>
        </w:rPr>
      </w:pPr>
    </w:p>
    <w:p w:rsidR="00171D8E" w:rsidRPr="00171D8E" w:rsidRDefault="00171D8E" w:rsidP="00171D8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3. Настоящее согласие действует в течение 5 лет со дня его выдачи.</w:t>
      </w:r>
    </w:p>
    <w:p w:rsidR="00171D8E" w:rsidRPr="00171D8E" w:rsidRDefault="00171D8E" w:rsidP="00171D8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4._______________________________________________________________</w:t>
      </w:r>
    </w:p>
    <w:p w:rsidR="00171D8E" w:rsidRPr="00171D8E" w:rsidRDefault="00171D8E" w:rsidP="00171D8E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71D8E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 xml:space="preserve">вправе обрабатывать мои персональные данные, разрешённые для распространения, в целях принятия решения о награждении меня 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171D8E" w:rsidRPr="00171D8E" w:rsidRDefault="00171D8E" w:rsidP="00171D8E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71D8E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награды)</w:t>
      </w:r>
    </w:p>
    <w:p w:rsidR="00171D8E" w:rsidRPr="00171D8E" w:rsidRDefault="00171D8E" w:rsidP="00171D8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 xml:space="preserve">5. Я даю согласие на передачу своих персональных данных, разрешённых для распространения, третьим лицам для их обработки способами, указанными в </w:t>
      </w:r>
      <w:hyperlink w:anchor="sub_1401" w:history="1">
        <w:r w:rsidRPr="00171D8E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171D8E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согласия, для достижения цели, указанной в </w:t>
      </w:r>
      <w:hyperlink w:anchor="sub_1404" w:history="1">
        <w:r w:rsidRPr="00171D8E">
          <w:rPr>
            <w:rFonts w:ascii="Times New Roman" w:eastAsia="Calibri" w:hAnsi="Times New Roman" w:cs="Times New Roman"/>
            <w:sz w:val="28"/>
            <w:szCs w:val="28"/>
          </w:rPr>
          <w:t xml:space="preserve">пункте 4 </w:t>
        </w:r>
      </w:hyperlink>
      <w:r w:rsidRPr="00171D8E">
        <w:rPr>
          <w:rFonts w:ascii="Times New Roman" w:eastAsia="Calibri" w:hAnsi="Times New Roman" w:cs="Times New Roman"/>
          <w:sz w:val="28"/>
          <w:szCs w:val="28"/>
        </w:rPr>
        <w:t>настоящего согласия.</w:t>
      </w:r>
    </w:p>
    <w:p w:rsidR="00171D8E" w:rsidRPr="00171D8E" w:rsidRDefault="00171D8E" w:rsidP="00171D8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Условием прекращения обработки персональных данных, разрешённых для распространения, является окончание срока, указанного в пункте 3 настоящего согласия, или получение моего письменного отзыва настоящего согласия.</w:t>
      </w:r>
    </w:p>
    <w:p w:rsidR="00171D8E" w:rsidRPr="00171D8E" w:rsidRDefault="00171D8E" w:rsidP="00171D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  <w:r w:rsidRPr="00171D8E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 xml:space="preserve">прекращает обработку персональных данных, разрешённых для распространения, в течение трёх рабочих дней с момента получения моего письменного отзыва настоящего согласия. 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171D8E" w:rsidRPr="00171D8E" w:rsidRDefault="00171D8E" w:rsidP="00171D8E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71D8E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 xml:space="preserve">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данных, разрешённых для распространения, в той части, в которой для её </w:t>
      </w:r>
      <w:r w:rsidRPr="00171D8E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согласия не требуется или не будет требоваться в силу действующего законодательства.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 xml:space="preserve">Настоящий пункт является соглашением между мной и 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171D8E" w:rsidRPr="00171D8E" w:rsidRDefault="00171D8E" w:rsidP="00171D8E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71D8E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об изменении срока прекращения обработки моих персональных данных, разрешённых для распространения, после поступления отзыва настоящего согласия или истечения срока действия настоящего согласия.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*При представлении к наградам, принятие решений о награждении которыми относится к полномочиям Думы Сургутского района, оператором является Дума Сургутского района (ул. Энгельса, д. 10, г. Сургут, Ханты-Мансийский автономный округ – Югра, 628408,</w:t>
      </w:r>
      <w:r w:rsidRPr="00171D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ИНН 8602011325, ОГРН 1068602079920, http://www.dumasr.ru).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>При представлении к наградам, принятие решений о награждении которыми относится к полномочиям главы Сургутского района, оператором является администрация Сургутского района (ул. Энгельса, д. 10, г. Сургут, Ханты-Мансийский автономный округ – Югра, 628408 ИНН 8617011350, ОГРН 1028600615207, https://www.admsr.ru).</w:t>
      </w: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996"/>
        <w:gridCol w:w="1762"/>
      </w:tblGrid>
      <w:tr w:rsidR="00171D8E" w:rsidRPr="00171D8E" w:rsidTr="000E3B31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71D8E" w:rsidRPr="00171D8E" w:rsidRDefault="00171D8E" w:rsidP="0017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</w:t>
            </w:r>
            <w:r w:rsidRPr="00171D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17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D8E" w:rsidRPr="00171D8E" w:rsidRDefault="00171D8E" w:rsidP="0017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_______________</w:t>
            </w:r>
          </w:p>
        </w:tc>
      </w:tr>
      <w:tr w:rsidR="00171D8E" w:rsidRPr="00171D8E" w:rsidTr="000E3B31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171D8E" w:rsidRPr="00171D8E" w:rsidRDefault="00171D8E" w:rsidP="0017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71D8E" w:rsidRPr="00171D8E" w:rsidRDefault="00171D8E" w:rsidP="0017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71D8E" w:rsidRPr="00171D8E" w:rsidRDefault="00171D8E" w:rsidP="0017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71D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(подпись)</w:t>
            </w:r>
          </w:p>
        </w:tc>
      </w:tr>
    </w:tbl>
    <w:p w:rsidR="00171D8E" w:rsidRPr="00171D8E" w:rsidRDefault="00171D8E" w:rsidP="00171D8E">
      <w:pPr>
        <w:tabs>
          <w:tab w:val="left" w:pos="19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</w:p>
    <w:p w:rsidR="00171D8E" w:rsidRPr="00171D8E" w:rsidRDefault="00171D8E" w:rsidP="00171D8E">
      <w:pPr>
        <w:rPr>
          <w:rFonts w:ascii="Times New Roman" w:eastAsia="Calibri" w:hAnsi="Times New Roman" w:cs="Times New Roman"/>
          <w:sz w:val="28"/>
          <w:szCs w:val="28"/>
        </w:rPr>
      </w:pPr>
    </w:p>
    <w:p w:rsidR="00171D8E" w:rsidRPr="00171D8E" w:rsidRDefault="00171D8E" w:rsidP="00171D8E">
      <w:pPr>
        <w:tabs>
          <w:tab w:val="left" w:pos="3210"/>
        </w:tabs>
        <w:rPr>
          <w:rFonts w:ascii="Times New Roman" w:eastAsia="Calibri" w:hAnsi="Times New Roman" w:cs="Times New Roman"/>
          <w:sz w:val="28"/>
          <w:szCs w:val="28"/>
        </w:rPr>
      </w:pPr>
      <w:r w:rsidRPr="00171D8E">
        <w:rPr>
          <w:rFonts w:ascii="Times New Roman" w:eastAsia="Calibri" w:hAnsi="Times New Roman" w:cs="Times New Roman"/>
          <w:sz w:val="28"/>
          <w:szCs w:val="28"/>
        </w:rPr>
        <w:tab/>
      </w:r>
    </w:p>
    <w:p w:rsidR="00171D8E" w:rsidRPr="00171D8E" w:rsidRDefault="00171D8E" w:rsidP="00171D8E">
      <w:pPr>
        <w:tabs>
          <w:tab w:val="left" w:pos="321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71D8E" w:rsidRPr="00171D8E" w:rsidRDefault="00171D8E" w:rsidP="00171D8E">
      <w:pPr>
        <w:tabs>
          <w:tab w:val="left" w:pos="321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71D8E" w:rsidRPr="00171D8E" w:rsidRDefault="00171D8E" w:rsidP="00171D8E">
      <w:pPr>
        <w:tabs>
          <w:tab w:val="left" w:pos="321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362C3" w:rsidRDefault="009362C3" w:rsidP="00171D8E">
      <w:pPr>
        <w:ind w:left="-567"/>
      </w:pPr>
    </w:p>
    <w:sectPr w:rsidR="009362C3" w:rsidSect="00171D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C5"/>
    <w:rsid w:val="00171D8E"/>
    <w:rsid w:val="009362C3"/>
    <w:rsid w:val="009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6146-34F6-4D35-8015-F97660A0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71D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7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dcterms:created xsi:type="dcterms:W3CDTF">2022-03-01T04:47:00Z</dcterms:created>
  <dcterms:modified xsi:type="dcterms:W3CDTF">2022-03-01T04:47:00Z</dcterms:modified>
</cp:coreProperties>
</file>