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0660EE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8C7837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8C7837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1061BF" w:rsidP="006B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20 сентября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</w:t>
      </w:r>
      <w:r w:rsid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</w:t>
      </w:r>
      <w:r w:rsidR="00751E6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4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года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261A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</w:t>
      </w:r>
      <w:r w:rsidR="006C7EF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743</w:t>
      </w:r>
    </w:p>
    <w:p w:rsidR="00BA35AA" w:rsidRPr="00BA35AA" w:rsidRDefault="00BA35AA" w:rsidP="003F1049">
      <w:pPr>
        <w:shd w:val="clear" w:color="auto" w:fill="FFFFFF"/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0660EE" w:rsidRDefault="00EB3D42" w:rsidP="00FA73A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A93F7A" w:rsidRPr="0053345D" w:rsidTr="00784F6F">
        <w:trPr>
          <w:trHeight w:val="535"/>
        </w:trPr>
        <w:tc>
          <w:tcPr>
            <w:tcW w:w="4395" w:type="dxa"/>
          </w:tcPr>
          <w:p w:rsidR="0030165A" w:rsidRDefault="0053345D" w:rsidP="0030165A">
            <w:pPr>
              <w:spacing w:line="247" w:lineRule="auto"/>
              <w:ind w:right="-10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34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внесении изменений в решение Думы Сургутского района от 18 мая</w:t>
            </w:r>
            <w:r w:rsidR="003016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2018 года № 453 «Об утверждении</w:t>
            </w:r>
          </w:p>
          <w:p w:rsidR="00D14546" w:rsidRPr="0053345D" w:rsidRDefault="0053345D" w:rsidP="00B067CA">
            <w:pPr>
              <w:spacing w:line="247" w:lineRule="auto"/>
              <w:ind w:right="-106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5334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Положения о деп</w:t>
            </w:r>
            <w:r w:rsidR="003016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артаменте </w:t>
            </w:r>
            <w:r w:rsidR="008C78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жилищно-коммунального </w:t>
            </w:r>
            <w:r w:rsidRPr="005334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хозяйства,</w:t>
            </w:r>
            <w:r w:rsidR="00B067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э</w:t>
            </w:r>
            <w:bookmarkStart w:id="0" w:name="_GoBack"/>
            <w:bookmarkEnd w:id="0"/>
            <w:r w:rsidRPr="005334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кологии, транспорта и связи администрации Сургутского района»</w:t>
            </w:r>
          </w:p>
        </w:tc>
        <w:tc>
          <w:tcPr>
            <w:tcW w:w="5237" w:type="dxa"/>
          </w:tcPr>
          <w:p w:rsidR="008141CE" w:rsidRPr="0053345D" w:rsidRDefault="008141CE" w:rsidP="000660EE">
            <w:pPr>
              <w:widowControl w:val="0"/>
              <w:autoSpaceDE w:val="0"/>
              <w:autoSpaceDN w:val="0"/>
              <w:adjustRightInd w:val="0"/>
              <w:spacing w:line="247" w:lineRule="auto"/>
              <w:ind w:left="597" w:right="-108" w:firstLine="3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372E" w:rsidRPr="0053345D" w:rsidRDefault="0067372E" w:rsidP="000660EE">
      <w:pPr>
        <w:tabs>
          <w:tab w:val="left" w:pos="993"/>
        </w:tabs>
        <w:autoSpaceDE w:val="0"/>
        <w:autoSpaceDN w:val="0"/>
        <w:adjustRightInd w:val="0"/>
        <w:spacing w:after="0" w:line="247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3345D" w:rsidRPr="0053345D" w:rsidRDefault="0053345D" w:rsidP="000660EE">
      <w:pPr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45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23 ноября 1995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53345D">
        <w:rPr>
          <w:rFonts w:ascii="Times New Roman" w:hAnsi="Times New Roman" w:cs="Times New Roman"/>
          <w:sz w:val="28"/>
          <w:szCs w:val="28"/>
        </w:rPr>
        <w:t xml:space="preserve">№ 174-ФЗ «Об экологической экспертизе», от 10 января 2002 года № 7-ФЗ «Об охране окружающей среды», от 06 октября 2003 года № 131-ФЗ «Об общих принципах организации местного самоуправления в Российской Федерации» </w:t>
      </w:r>
    </w:p>
    <w:p w:rsidR="0053345D" w:rsidRPr="0053345D" w:rsidRDefault="0053345D" w:rsidP="000660EE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45D" w:rsidRPr="0053345D" w:rsidRDefault="0053345D" w:rsidP="000660EE">
      <w:pPr>
        <w:tabs>
          <w:tab w:val="left" w:pos="993"/>
        </w:tabs>
        <w:spacing w:after="0" w:line="247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345D">
        <w:rPr>
          <w:rFonts w:ascii="Times New Roman" w:eastAsia="Times New Roman" w:hAnsi="Times New Roman" w:cs="Times New Roman"/>
          <w:sz w:val="28"/>
          <w:szCs w:val="28"/>
        </w:rPr>
        <w:t>Дума Сургутского района решила:</w:t>
      </w:r>
    </w:p>
    <w:p w:rsidR="0053345D" w:rsidRPr="0053345D" w:rsidRDefault="0053345D" w:rsidP="000660EE">
      <w:pPr>
        <w:tabs>
          <w:tab w:val="left" w:pos="993"/>
        </w:tabs>
        <w:spacing w:after="0" w:line="247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345D" w:rsidRPr="0053345D" w:rsidRDefault="0053345D" w:rsidP="000660EE">
      <w:pPr>
        <w:pStyle w:val="ad"/>
        <w:shd w:val="clear" w:color="auto" w:fill="FFFFFF"/>
        <w:tabs>
          <w:tab w:val="left" w:pos="567"/>
        </w:tabs>
        <w:spacing w:after="0" w:line="247" w:lineRule="auto"/>
        <w:ind w:firstLine="709"/>
        <w:jc w:val="both"/>
        <w:rPr>
          <w:sz w:val="28"/>
          <w:szCs w:val="28"/>
        </w:rPr>
      </w:pPr>
      <w:r w:rsidRPr="0053345D">
        <w:rPr>
          <w:sz w:val="28"/>
          <w:szCs w:val="28"/>
        </w:rPr>
        <w:t>1. Внести в решение Думы Сургутского р</w:t>
      </w:r>
      <w:r>
        <w:rPr>
          <w:sz w:val="28"/>
          <w:szCs w:val="28"/>
        </w:rPr>
        <w:t xml:space="preserve">айона от 18 мая 2018 года № 453 </w:t>
      </w:r>
      <w:r w:rsidRPr="0053345D">
        <w:rPr>
          <w:sz w:val="28"/>
          <w:szCs w:val="28"/>
        </w:rPr>
        <w:t xml:space="preserve">«Об утверждении Положения о департаменте жилищно-коммунального хозяйства, экологии, транспорта и связи администрации Сургутского района» следующие изменения: </w:t>
      </w:r>
    </w:p>
    <w:p w:rsidR="0053345D" w:rsidRPr="0053345D" w:rsidRDefault="0053345D" w:rsidP="000660EE">
      <w:pPr>
        <w:pStyle w:val="ad"/>
        <w:shd w:val="clear" w:color="auto" w:fill="FFFFFF"/>
        <w:tabs>
          <w:tab w:val="left" w:pos="567"/>
        </w:tabs>
        <w:spacing w:after="0" w:line="247" w:lineRule="auto"/>
        <w:ind w:firstLine="709"/>
        <w:jc w:val="both"/>
        <w:rPr>
          <w:sz w:val="28"/>
          <w:szCs w:val="28"/>
        </w:rPr>
      </w:pPr>
      <w:r w:rsidRPr="0053345D">
        <w:rPr>
          <w:sz w:val="28"/>
          <w:szCs w:val="28"/>
        </w:rPr>
        <w:t>1) подпункт 4 пункта 4 раздела 1 приложения к решению признать утратившим силу;</w:t>
      </w:r>
    </w:p>
    <w:p w:rsidR="0053345D" w:rsidRPr="0053345D" w:rsidRDefault="0053345D" w:rsidP="000660EE">
      <w:pPr>
        <w:pStyle w:val="ad"/>
        <w:spacing w:after="0" w:line="247" w:lineRule="auto"/>
        <w:ind w:firstLine="709"/>
        <w:jc w:val="both"/>
        <w:rPr>
          <w:sz w:val="28"/>
          <w:szCs w:val="28"/>
        </w:rPr>
      </w:pPr>
      <w:r w:rsidRPr="0053345D">
        <w:rPr>
          <w:sz w:val="28"/>
          <w:szCs w:val="28"/>
        </w:rPr>
        <w:t>2) подпункт 22 пункта 1 раздела 2 приложения к решению изложить в следующей редакции:</w:t>
      </w:r>
    </w:p>
    <w:p w:rsidR="0053345D" w:rsidRPr="0053345D" w:rsidRDefault="0053345D" w:rsidP="000660EE">
      <w:pPr>
        <w:pStyle w:val="ad"/>
        <w:spacing w:after="0" w:line="247" w:lineRule="auto"/>
        <w:ind w:firstLine="709"/>
        <w:jc w:val="both"/>
        <w:rPr>
          <w:sz w:val="28"/>
          <w:szCs w:val="28"/>
        </w:rPr>
      </w:pPr>
      <w:r w:rsidRPr="0053345D">
        <w:rPr>
          <w:sz w:val="28"/>
          <w:szCs w:val="28"/>
        </w:rPr>
        <w:t>«22) организация мероприятий межпоселенческого характера по охране окружающей среды,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Сургутского района;»;</w:t>
      </w:r>
    </w:p>
    <w:p w:rsidR="0053345D" w:rsidRPr="0053345D" w:rsidRDefault="0053345D" w:rsidP="000660EE">
      <w:pPr>
        <w:pStyle w:val="ad"/>
        <w:shd w:val="clear" w:color="auto" w:fill="FFFFFF"/>
        <w:tabs>
          <w:tab w:val="left" w:pos="567"/>
        </w:tabs>
        <w:spacing w:after="0" w:line="247" w:lineRule="auto"/>
        <w:ind w:firstLine="709"/>
        <w:jc w:val="both"/>
        <w:rPr>
          <w:sz w:val="28"/>
          <w:szCs w:val="28"/>
        </w:rPr>
      </w:pPr>
      <w:r w:rsidRPr="0053345D">
        <w:rPr>
          <w:sz w:val="28"/>
          <w:szCs w:val="28"/>
        </w:rPr>
        <w:t>3) абзац первый пункта 8 раздела 3 приложения к решению изложить в следующей редакции:</w:t>
      </w:r>
    </w:p>
    <w:p w:rsidR="0053345D" w:rsidRPr="0053345D" w:rsidRDefault="0053345D" w:rsidP="000660EE">
      <w:pPr>
        <w:pStyle w:val="ad"/>
        <w:shd w:val="clear" w:color="auto" w:fill="FFFFFF"/>
        <w:tabs>
          <w:tab w:val="left" w:pos="567"/>
        </w:tabs>
        <w:spacing w:after="0" w:line="247" w:lineRule="auto"/>
        <w:ind w:firstLine="709"/>
        <w:jc w:val="both"/>
        <w:rPr>
          <w:sz w:val="28"/>
          <w:szCs w:val="28"/>
        </w:rPr>
      </w:pPr>
      <w:r w:rsidRPr="0053345D">
        <w:rPr>
          <w:sz w:val="28"/>
          <w:szCs w:val="28"/>
        </w:rPr>
        <w:lastRenderedPageBreak/>
        <w:t>«8. По решению вопроса местного значения по организации мероприятий межпоселенческого характера по охране окружающей среды на территории Сургутского района, в том числе по организации и проведению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Сургутского района:»;</w:t>
      </w:r>
    </w:p>
    <w:p w:rsidR="0053345D" w:rsidRPr="0053345D" w:rsidRDefault="0053345D" w:rsidP="000660EE">
      <w:pPr>
        <w:pStyle w:val="ad"/>
        <w:shd w:val="clear" w:color="auto" w:fill="FFFFFF"/>
        <w:tabs>
          <w:tab w:val="left" w:pos="567"/>
        </w:tabs>
        <w:spacing w:after="0" w:line="247" w:lineRule="auto"/>
        <w:ind w:firstLine="709"/>
        <w:jc w:val="both"/>
        <w:rPr>
          <w:sz w:val="28"/>
          <w:szCs w:val="28"/>
        </w:rPr>
      </w:pPr>
      <w:r w:rsidRPr="0053345D">
        <w:rPr>
          <w:sz w:val="28"/>
          <w:szCs w:val="28"/>
        </w:rPr>
        <w:t>4) подпункт 2 пункта 8 раздела 3 приложения к решению изложить в следующей редакции:</w:t>
      </w:r>
    </w:p>
    <w:p w:rsidR="0053345D" w:rsidRPr="0053345D" w:rsidRDefault="0053345D" w:rsidP="000660EE">
      <w:pPr>
        <w:pStyle w:val="ad"/>
        <w:shd w:val="clear" w:color="auto" w:fill="FFFFFF"/>
        <w:tabs>
          <w:tab w:val="left" w:pos="567"/>
        </w:tabs>
        <w:spacing w:after="0" w:line="247" w:lineRule="auto"/>
        <w:ind w:firstLine="709"/>
        <w:jc w:val="both"/>
        <w:rPr>
          <w:sz w:val="28"/>
          <w:szCs w:val="28"/>
        </w:rPr>
      </w:pPr>
      <w:r w:rsidRPr="0053345D">
        <w:rPr>
          <w:sz w:val="28"/>
          <w:szCs w:val="28"/>
        </w:rPr>
        <w:t>«2)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Сургутского района;»;</w:t>
      </w:r>
    </w:p>
    <w:p w:rsidR="0053345D" w:rsidRPr="0053345D" w:rsidRDefault="0053345D" w:rsidP="000660EE">
      <w:pPr>
        <w:pStyle w:val="ad"/>
        <w:shd w:val="clear" w:color="auto" w:fill="FFFFFF"/>
        <w:tabs>
          <w:tab w:val="left" w:pos="567"/>
        </w:tabs>
        <w:spacing w:after="0" w:line="247" w:lineRule="auto"/>
        <w:ind w:firstLine="709"/>
        <w:jc w:val="both"/>
        <w:rPr>
          <w:sz w:val="28"/>
          <w:szCs w:val="28"/>
        </w:rPr>
      </w:pPr>
      <w:r w:rsidRPr="0053345D">
        <w:rPr>
          <w:sz w:val="28"/>
          <w:szCs w:val="28"/>
        </w:rPr>
        <w:t>5) подпункт 3 пункта 8 раздела 3 приложения к решению изложить в следующей редакции:</w:t>
      </w:r>
    </w:p>
    <w:p w:rsidR="0053345D" w:rsidRPr="0053345D" w:rsidRDefault="0053345D" w:rsidP="000660EE">
      <w:pPr>
        <w:pStyle w:val="ad"/>
        <w:shd w:val="clear" w:color="auto" w:fill="FFFFFF"/>
        <w:tabs>
          <w:tab w:val="left" w:pos="567"/>
        </w:tabs>
        <w:spacing w:after="0" w:line="247" w:lineRule="auto"/>
        <w:ind w:firstLine="709"/>
        <w:jc w:val="both"/>
        <w:rPr>
          <w:sz w:val="28"/>
          <w:szCs w:val="28"/>
        </w:rPr>
      </w:pPr>
      <w:r w:rsidRPr="0053345D">
        <w:rPr>
          <w:sz w:val="28"/>
          <w:szCs w:val="28"/>
        </w:rPr>
        <w:t>«3) осуществляет регистрацию заявлений о проведении общественной экологической экспертизы;»;</w:t>
      </w:r>
    </w:p>
    <w:p w:rsidR="0053345D" w:rsidRPr="0053345D" w:rsidRDefault="0053345D" w:rsidP="000660EE">
      <w:pPr>
        <w:pStyle w:val="ad"/>
        <w:shd w:val="clear" w:color="auto" w:fill="FFFFFF"/>
        <w:tabs>
          <w:tab w:val="left" w:pos="567"/>
        </w:tabs>
        <w:spacing w:after="0" w:line="247" w:lineRule="auto"/>
        <w:ind w:firstLine="709"/>
        <w:jc w:val="both"/>
        <w:rPr>
          <w:sz w:val="28"/>
          <w:szCs w:val="28"/>
        </w:rPr>
      </w:pPr>
      <w:r w:rsidRPr="0053345D">
        <w:rPr>
          <w:sz w:val="28"/>
          <w:szCs w:val="28"/>
        </w:rPr>
        <w:t>6) подпункт 4 пункта 8 раздела 3 приложения к решению изложить в следующей редакции:</w:t>
      </w:r>
    </w:p>
    <w:p w:rsidR="0053345D" w:rsidRPr="0053345D" w:rsidRDefault="0053345D" w:rsidP="000660EE">
      <w:pPr>
        <w:pStyle w:val="ad"/>
        <w:shd w:val="clear" w:color="auto" w:fill="FFFFFF"/>
        <w:tabs>
          <w:tab w:val="left" w:pos="567"/>
        </w:tabs>
        <w:spacing w:after="0" w:line="247" w:lineRule="auto"/>
        <w:ind w:firstLine="709"/>
        <w:jc w:val="both"/>
        <w:rPr>
          <w:sz w:val="28"/>
          <w:szCs w:val="28"/>
        </w:rPr>
      </w:pPr>
      <w:r w:rsidRPr="0053345D">
        <w:rPr>
          <w:sz w:val="28"/>
          <w:szCs w:val="28"/>
        </w:rPr>
        <w:t>«4) принимает и реализует в пределах своих полномочий решения по вопросам экологической экспертизы на основании результатов общественных обсуждений, опросов, референдумов, заявлений общественных объединений и других негосударственных некоммерческих организаций, информации об объектах экологической экспертизы;»;</w:t>
      </w:r>
    </w:p>
    <w:p w:rsidR="0053345D" w:rsidRPr="0053345D" w:rsidRDefault="0053345D" w:rsidP="000660EE">
      <w:pPr>
        <w:pStyle w:val="ad"/>
        <w:shd w:val="clear" w:color="auto" w:fill="FFFFFF"/>
        <w:tabs>
          <w:tab w:val="left" w:pos="567"/>
        </w:tabs>
        <w:spacing w:after="0" w:line="247" w:lineRule="auto"/>
        <w:ind w:firstLine="709"/>
        <w:jc w:val="both"/>
        <w:rPr>
          <w:sz w:val="28"/>
          <w:szCs w:val="28"/>
        </w:rPr>
      </w:pPr>
      <w:r w:rsidRPr="0053345D">
        <w:rPr>
          <w:sz w:val="28"/>
          <w:szCs w:val="28"/>
        </w:rPr>
        <w:t>7) подпункт 5 пункта 8 раздела 3 приложения к решению изложить в следующей редакции:</w:t>
      </w:r>
    </w:p>
    <w:p w:rsidR="0053345D" w:rsidRPr="0053345D" w:rsidRDefault="0053345D" w:rsidP="000660EE">
      <w:pPr>
        <w:pStyle w:val="ad"/>
        <w:shd w:val="clear" w:color="auto" w:fill="FFFFFF"/>
        <w:tabs>
          <w:tab w:val="left" w:pos="567"/>
        </w:tabs>
        <w:spacing w:after="0" w:line="247" w:lineRule="auto"/>
        <w:ind w:firstLine="709"/>
        <w:jc w:val="both"/>
        <w:rPr>
          <w:sz w:val="28"/>
          <w:szCs w:val="28"/>
        </w:rPr>
      </w:pPr>
      <w:r w:rsidRPr="0053345D">
        <w:rPr>
          <w:sz w:val="28"/>
          <w:szCs w:val="28"/>
        </w:rPr>
        <w:t>«5) подготавливает материалы обсуждений объекта государственной экологической экспертизы с гражданами, общественными объединениями и другими негосударственными некоммерческими организациями;»;</w:t>
      </w:r>
    </w:p>
    <w:p w:rsidR="0053345D" w:rsidRPr="0053345D" w:rsidRDefault="0053345D" w:rsidP="000660EE">
      <w:pPr>
        <w:pStyle w:val="ad"/>
        <w:shd w:val="clear" w:color="auto" w:fill="FFFFFF"/>
        <w:tabs>
          <w:tab w:val="left" w:pos="567"/>
        </w:tabs>
        <w:spacing w:after="0" w:line="247" w:lineRule="auto"/>
        <w:ind w:firstLine="709"/>
        <w:jc w:val="both"/>
        <w:rPr>
          <w:sz w:val="28"/>
          <w:szCs w:val="28"/>
        </w:rPr>
      </w:pPr>
      <w:r w:rsidRPr="0053345D">
        <w:rPr>
          <w:sz w:val="28"/>
          <w:szCs w:val="28"/>
        </w:rPr>
        <w:t>8) подпункт 7 пункта 8 раздела 3 приложения к решению изложить в следующей редакции:</w:t>
      </w:r>
    </w:p>
    <w:p w:rsidR="0053345D" w:rsidRPr="0053345D" w:rsidRDefault="0053345D" w:rsidP="000660EE">
      <w:pPr>
        <w:pStyle w:val="ad"/>
        <w:shd w:val="clear" w:color="auto" w:fill="FFFFFF"/>
        <w:tabs>
          <w:tab w:val="left" w:pos="567"/>
        </w:tabs>
        <w:spacing w:after="0" w:line="247" w:lineRule="auto"/>
        <w:ind w:firstLine="709"/>
        <w:jc w:val="both"/>
        <w:rPr>
          <w:sz w:val="28"/>
          <w:szCs w:val="28"/>
        </w:rPr>
      </w:pPr>
      <w:r w:rsidRPr="0053345D">
        <w:rPr>
          <w:sz w:val="28"/>
          <w:szCs w:val="28"/>
        </w:rPr>
        <w:t>«7) организует общественные обсуждения, проводит опросы, референдумы среди населения о намечаемой хозяйственной и иной деятельности, которая подлежит экологической экспертизе;»;</w:t>
      </w:r>
    </w:p>
    <w:p w:rsidR="0053345D" w:rsidRPr="0053345D" w:rsidRDefault="0053345D" w:rsidP="000660EE">
      <w:pPr>
        <w:pStyle w:val="ad"/>
        <w:shd w:val="clear" w:color="auto" w:fill="FFFFFF"/>
        <w:tabs>
          <w:tab w:val="left" w:pos="567"/>
        </w:tabs>
        <w:spacing w:after="0" w:line="247" w:lineRule="auto"/>
        <w:ind w:firstLine="709"/>
        <w:jc w:val="both"/>
        <w:rPr>
          <w:sz w:val="28"/>
          <w:szCs w:val="28"/>
        </w:rPr>
      </w:pPr>
      <w:r w:rsidRPr="0053345D">
        <w:rPr>
          <w:sz w:val="28"/>
          <w:szCs w:val="28"/>
        </w:rPr>
        <w:t>9) подпункт 11 пункта 8 раздела 3 приложения к решению изложить в следующей редакции:</w:t>
      </w:r>
    </w:p>
    <w:p w:rsidR="0053345D" w:rsidRPr="0053345D" w:rsidRDefault="0053345D" w:rsidP="000660EE">
      <w:pPr>
        <w:pStyle w:val="ad"/>
        <w:shd w:val="clear" w:color="auto" w:fill="FFFFFF"/>
        <w:tabs>
          <w:tab w:val="left" w:pos="567"/>
        </w:tabs>
        <w:spacing w:after="0" w:line="247" w:lineRule="auto"/>
        <w:ind w:firstLine="709"/>
        <w:jc w:val="both"/>
        <w:rPr>
          <w:sz w:val="28"/>
          <w:szCs w:val="28"/>
        </w:rPr>
      </w:pPr>
      <w:r w:rsidRPr="0053345D">
        <w:rPr>
          <w:sz w:val="28"/>
          <w:szCs w:val="28"/>
        </w:rPr>
        <w:t>«11) выдает разрешение на право вырубки зелёных насаждений для производства работ на межселенной территории Сургутского района, а также в границах населённых пунктов п. Банный и д. Юган, не наделённых статусом поселений и не входящих в состав поселений, расположенных на межселенной территории Сургутского района, на земельных участках, не отнесённых к лесному фонду;»;</w:t>
      </w:r>
    </w:p>
    <w:p w:rsidR="0053345D" w:rsidRPr="0053345D" w:rsidRDefault="0053345D" w:rsidP="000660EE">
      <w:pPr>
        <w:pStyle w:val="ad"/>
        <w:shd w:val="clear" w:color="auto" w:fill="FFFFFF"/>
        <w:tabs>
          <w:tab w:val="left" w:pos="567"/>
        </w:tabs>
        <w:spacing w:after="0" w:line="247" w:lineRule="auto"/>
        <w:ind w:firstLine="709"/>
        <w:jc w:val="both"/>
        <w:rPr>
          <w:sz w:val="28"/>
          <w:szCs w:val="28"/>
        </w:rPr>
      </w:pPr>
      <w:r w:rsidRPr="0053345D">
        <w:rPr>
          <w:sz w:val="28"/>
          <w:szCs w:val="28"/>
        </w:rPr>
        <w:t>10) подпункт 15 пункта 8 раздела 3 приложения к решению изложить в следующей редакции:</w:t>
      </w:r>
    </w:p>
    <w:p w:rsidR="0053345D" w:rsidRPr="0053345D" w:rsidRDefault="0053345D" w:rsidP="000660EE">
      <w:pPr>
        <w:pStyle w:val="ad"/>
        <w:shd w:val="clear" w:color="auto" w:fill="FFFFFF"/>
        <w:tabs>
          <w:tab w:val="left" w:pos="567"/>
        </w:tabs>
        <w:spacing w:after="0" w:line="247" w:lineRule="auto"/>
        <w:ind w:firstLine="709"/>
        <w:jc w:val="both"/>
        <w:rPr>
          <w:sz w:val="28"/>
          <w:szCs w:val="28"/>
        </w:rPr>
      </w:pPr>
      <w:r w:rsidRPr="0053345D">
        <w:rPr>
          <w:sz w:val="28"/>
          <w:szCs w:val="28"/>
        </w:rPr>
        <w:lastRenderedPageBreak/>
        <w:t>«15) информирует население об ограничениях водопользования на водных объектах общего пользования, расположенных на межселенной территории Сургутского района;»;</w:t>
      </w:r>
    </w:p>
    <w:p w:rsidR="0053345D" w:rsidRPr="0053345D" w:rsidRDefault="0053345D" w:rsidP="000660EE">
      <w:pPr>
        <w:pStyle w:val="ad"/>
        <w:shd w:val="clear" w:color="auto" w:fill="FFFFFF"/>
        <w:tabs>
          <w:tab w:val="left" w:pos="567"/>
        </w:tabs>
        <w:spacing w:after="0" w:line="247" w:lineRule="auto"/>
        <w:ind w:firstLine="709"/>
        <w:jc w:val="both"/>
        <w:rPr>
          <w:sz w:val="28"/>
          <w:szCs w:val="28"/>
        </w:rPr>
      </w:pPr>
      <w:r w:rsidRPr="0053345D">
        <w:rPr>
          <w:sz w:val="28"/>
          <w:szCs w:val="28"/>
        </w:rPr>
        <w:t>11) пункт 8 раздела 3 приложения к решению дополнить подпунктом 16 следующего содержания:</w:t>
      </w:r>
    </w:p>
    <w:p w:rsidR="0053345D" w:rsidRPr="0053345D" w:rsidRDefault="0053345D" w:rsidP="000660EE">
      <w:pPr>
        <w:pStyle w:val="ad"/>
        <w:shd w:val="clear" w:color="auto" w:fill="FFFFFF"/>
        <w:tabs>
          <w:tab w:val="left" w:pos="567"/>
        </w:tabs>
        <w:spacing w:after="0" w:line="247" w:lineRule="auto"/>
        <w:ind w:firstLine="709"/>
        <w:jc w:val="both"/>
        <w:rPr>
          <w:sz w:val="28"/>
          <w:szCs w:val="28"/>
        </w:rPr>
      </w:pPr>
      <w:r w:rsidRPr="0053345D">
        <w:rPr>
          <w:sz w:val="28"/>
          <w:szCs w:val="28"/>
        </w:rPr>
        <w:t>«16) организует и участвует в реализации мероприятий межпоселенческого характера по охране окружающей среды на территории Сургутского района в соответствии с постановлением администрации Сургутского района от 15 мая 2014 года № 1742-нпа «Об утверждении Положения об организации мероприятий межпоселенческого характера по охране окружающей среды на территории Сургутского района»;»;</w:t>
      </w:r>
    </w:p>
    <w:p w:rsidR="0053345D" w:rsidRPr="0053345D" w:rsidRDefault="0053345D" w:rsidP="000660EE">
      <w:pPr>
        <w:pStyle w:val="ad"/>
        <w:shd w:val="clear" w:color="auto" w:fill="FFFFFF"/>
        <w:tabs>
          <w:tab w:val="left" w:pos="567"/>
        </w:tabs>
        <w:spacing w:after="0" w:line="247" w:lineRule="auto"/>
        <w:ind w:firstLine="709"/>
        <w:jc w:val="both"/>
        <w:rPr>
          <w:sz w:val="28"/>
          <w:szCs w:val="28"/>
        </w:rPr>
      </w:pPr>
      <w:r w:rsidRPr="0053345D">
        <w:rPr>
          <w:sz w:val="28"/>
          <w:szCs w:val="28"/>
        </w:rPr>
        <w:t>12) пункт 8 раздела 3 приложения к решению дополнить подпунктом 17 следующего содержания:</w:t>
      </w:r>
    </w:p>
    <w:p w:rsidR="0053345D" w:rsidRPr="0053345D" w:rsidRDefault="0053345D" w:rsidP="000660EE">
      <w:pPr>
        <w:pStyle w:val="ad"/>
        <w:shd w:val="clear" w:color="auto" w:fill="FFFFFF"/>
        <w:tabs>
          <w:tab w:val="left" w:pos="567"/>
        </w:tabs>
        <w:spacing w:after="0" w:line="247" w:lineRule="auto"/>
        <w:ind w:firstLine="709"/>
        <w:jc w:val="both"/>
        <w:rPr>
          <w:sz w:val="28"/>
          <w:szCs w:val="28"/>
        </w:rPr>
      </w:pPr>
      <w:r w:rsidRPr="0053345D">
        <w:rPr>
          <w:sz w:val="28"/>
          <w:szCs w:val="28"/>
        </w:rPr>
        <w:t>«17) размещает на официальном сайте Сургутского муниципального района Ханты-Мансийского автономного округа – Югры и направляет для размещения в федеральной государственной информационной системе информацию о состоянии окружающей среды (экологическую информацию);»;</w:t>
      </w:r>
    </w:p>
    <w:p w:rsidR="0053345D" w:rsidRPr="0053345D" w:rsidRDefault="0053345D" w:rsidP="000660EE">
      <w:pPr>
        <w:pStyle w:val="ad"/>
        <w:shd w:val="clear" w:color="auto" w:fill="FFFFFF"/>
        <w:tabs>
          <w:tab w:val="left" w:pos="567"/>
        </w:tabs>
        <w:spacing w:after="0" w:line="247" w:lineRule="auto"/>
        <w:ind w:firstLine="709"/>
        <w:jc w:val="both"/>
        <w:rPr>
          <w:sz w:val="28"/>
          <w:szCs w:val="28"/>
        </w:rPr>
      </w:pPr>
      <w:r w:rsidRPr="0053345D">
        <w:rPr>
          <w:sz w:val="28"/>
          <w:szCs w:val="28"/>
        </w:rPr>
        <w:t>13) пункт 8 раздела 3 приложения к решению дополнить подпунктом 18 следующего содержания:</w:t>
      </w:r>
    </w:p>
    <w:p w:rsidR="0053345D" w:rsidRPr="0053345D" w:rsidRDefault="0053345D" w:rsidP="000660EE">
      <w:pPr>
        <w:pStyle w:val="ad"/>
        <w:shd w:val="clear" w:color="auto" w:fill="FFFFFF"/>
        <w:tabs>
          <w:tab w:val="left" w:pos="567"/>
        </w:tabs>
        <w:spacing w:after="0" w:line="247" w:lineRule="auto"/>
        <w:ind w:firstLine="709"/>
        <w:jc w:val="both"/>
        <w:rPr>
          <w:sz w:val="28"/>
          <w:szCs w:val="28"/>
        </w:rPr>
      </w:pPr>
      <w:r w:rsidRPr="0053345D">
        <w:rPr>
          <w:sz w:val="28"/>
          <w:szCs w:val="28"/>
        </w:rPr>
        <w:t>«18) предоставляет информацию о состоянии окружающей среды (экологическую информацию) гражданам, юридическим лицам, индивидуальным предпринимателям, общественным объединениям и другим негосударственным некоммерческим организациям, иным юридическим лицам и некоммерческим организациям;»;</w:t>
      </w:r>
    </w:p>
    <w:p w:rsidR="0053345D" w:rsidRPr="0053345D" w:rsidRDefault="0053345D" w:rsidP="000660EE">
      <w:pPr>
        <w:pStyle w:val="ad"/>
        <w:shd w:val="clear" w:color="auto" w:fill="FFFFFF"/>
        <w:tabs>
          <w:tab w:val="left" w:pos="567"/>
        </w:tabs>
        <w:spacing w:after="0" w:line="247" w:lineRule="auto"/>
        <w:ind w:firstLine="709"/>
        <w:jc w:val="both"/>
        <w:rPr>
          <w:sz w:val="28"/>
          <w:szCs w:val="28"/>
        </w:rPr>
      </w:pPr>
      <w:r w:rsidRPr="0053345D">
        <w:rPr>
          <w:sz w:val="28"/>
          <w:szCs w:val="28"/>
        </w:rPr>
        <w:t>14) пункт 8 раздела 3 приложения к решению дополнить подпунктом 19 следующего содержания</w:t>
      </w:r>
      <w:r w:rsidR="001F13AD">
        <w:rPr>
          <w:sz w:val="28"/>
          <w:szCs w:val="28"/>
        </w:rPr>
        <w:t>:</w:t>
      </w:r>
    </w:p>
    <w:p w:rsidR="0053345D" w:rsidRPr="0053345D" w:rsidRDefault="0053345D" w:rsidP="000660EE">
      <w:pPr>
        <w:pStyle w:val="ad"/>
        <w:shd w:val="clear" w:color="auto" w:fill="FFFFFF"/>
        <w:tabs>
          <w:tab w:val="left" w:pos="567"/>
        </w:tabs>
        <w:spacing w:after="0" w:line="247" w:lineRule="auto"/>
        <w:ind w:firstLine="709"/>
        <w:jc w:val="both"/>
        <w:rPr>
          <w:sz w:val="28"/>
          <w:szCs w:val="28"/>
        </w:rPr>
      </w:pPr>
      <w:r w:rsidRPr="0053345D">
        <w:rPr>
          <w:sz w:val="28"/>
          <w:szCs w:val="28"/>
        </w:rPr>
        <w:t>«19) определяет порядок извещения общественными объединениями и другими негосударственными некоммерческими организациями населения Сургутского района о начале, сроке и результатах проведения общественной экологической экспертизы.»;</w:t>
      </w:r>
    </w:p>
    <w:p w:rsidR="0053345D" w:rsidRPr="0053345D" w:rsidRDefault="0053345D" w:rsidP="000660EE">
      <w:pPr>
        <w:pStyle w:val="ad"/>
        <w:shd w:val="clear" w:color="auto" w:fill="FFFFFF"/>
        <w:tabs>
          <w:tab w:val="left" w:pos="567"/>
        </w:tabs>
        <w:spacing w:after="0" w:line="247" w:lineRule="auto"/>
        <w:ind w:firstLine="709"/>
        <w:jc w:val="both"/>
        <w:rPr>
          <w:sz w:val="28"/>
          <w:szCs w:val="28"/>
        </w:rPr>
      </w:pPr>
      <w:r w:rsidRPr="0053345D">
        <w:rPr>
          <w:sz w:val="28"/>
          <w:szCs w:val="28"/>
        </w:rPr>
        <w:t xml:space="preserve">15) пункт 26 раздела 3 приложения к решению изложить в следующей редакции: </w:t>
      </w:r>
    </w:p>
    <w:p w:rsidR="0053345D" w:rsidRPr="0053345D" w:rsidRDefault="0053345D" w:rsidP="000660EE">
      <w:pPr>
        <w:pStyle w:val="ad"/>
        <w:shd w:val="clear" w:color="auto" w:fill="FFFFFF"/>
        <w:tabs>
          <w:tab w:val="left" w:pos="567"/>
        </w:tabs>
        <w:spacing w:after="0" w:line="247" w:lineRule="auto"/>
        <w:ind w:firstLine="709"/>
        <w:jc w:val="both"/>
        <w:rPr>
          <w:sz w:val="28"/>
          <w:szCs w:val="28"/>
        </w:rPr>
      </w:pPr>
      <w:r w:rsidRPr="0053345D">
        <w:rPr>
          <w:sz w:val="28"/>
          <w:szCs w:val="28"/>
        </w:rPr>
        <w:t>«26. Взаимодействует с Общественным советом Сургутского муниципального района Ханты-Мансийского автономного округа – Югры по вопросам, входящим в компетенцию Департамента.»;</w:t>
      </w:r>
    </w:p>
    <w:p w:rsidR="0053345D" w:rsidRPr="0053345D" w:rsidRDefault="0053345D" w:rsidP="000660EE">
      <w:pPr>
        <w:pStyle w:val="ad"/>
        <w:shd w:val="clear" w:color="auto" w:fill="FFFFFF"/>
        <w:tabs>
          <w:tab w:val="left" w:pos="567"/>
        </w:tabs>
        <w:spacing w:after="0" w:line="247" w:lineRule="auto"/>
        <w:ind w:firstLine="709"/>
        <w:jc w:val="both"/>
        <w:rPr>
          <w:sz w:val="28"/>
          <w:szCs w:val="28"/>
        </w:rPr>
      </w:pPr>
      <w:r w:rsidRPr="0053345D">
        <w:rPr>
          <w:sz w:val="28"/>
          <w:szCs w:val="28"/>
        </w:rPr>
        <w:t>16) раздел 3 приложения к решению дополнить пунктом 45.1 следующего содержания:</w:t>
      </w:r>
    </w:p>
    <w:p w:rsidR="0053345D" w:rsidRPr="0053345D" w:rsidRDefault="0053345D" w:rsidP="000660EE">
      <w:pPr>
        <w:pStyle w:val="ad"/>
        <w:shd w:val="clear" w:color="auto" w:fill="FFFFFF"/>
        <w:tabs>
          <w:tab w:val="left" w:pos="567"/>
        </w:tabs>
        <w:spacing w:after="0" w:line="247" w:lineRule="auto"/>
        <w:ind w:firstLine="709"/>
        <w:jc w:val="both"/>
        <w:rPr>
          <w:sz w:val="28"/>
          <w:szCs w:val="28"/>
        </w:rPr>
      </w:pPr>
      <w:r w:rsidRPr="0053345D">
        <w:rPr>
          <w:sz w:val="28"/>
          <w:szCs w:val="28"/>
        </w:rPr>
        <w:t>«45.1. Обеспечивает исполнение полномочия по осуществлению прав собственника муниципального имущества, закреплённого на праве хозяйственного ведения за муниципальными предприятиями, указанными в пункте 4 раздела 1 настоящего Положения, в части принятия решений об увеличении (уменьшении) уставного фонда предприятий.».</w:t>
      </w:r>
    </w:p>
    <w:p w:rsidR="0053345D" w:rsidRPr="0053345D" w:rsidRDefault="0053345D" w:rsidP="000660EE">
      <w:pPr>
        <w:pStyle w:val="ad"/>
        <w:shd w:val="clear" w:color="auto" w:fill="FFFFFF"/>
        <w:tabs>
          <w:tab w:val="left" w:pos="567"/>
        </w:tabs>
        <w:spacing w:after="0" w:line="247" w:lineRule="auto"/>
        <w:ind w:firstLine="709"/>
        <w:jc w:val="both"/>
        <w:rPr>
          <w:sz w:val="28"/>
          <w:szCs w:val="28"/>
        </w:rPr>
      </w:pPr>
      <w:r w:rsidRPr="0053345D">
        <w:rPr>
          <w:sz w:val="28"/>
          <w:szCs w:val="28"/>
        </w:rPr>
        <w:lastRenderedPageBreak/>
        <w:t>2. Решение вступает в силу со дня его подписания, за исключением пункта 12 части 1 решения, вступающего в силу с 01 марта 2025 года. Действие пункта 13 части 1 решения распространяется на правоотношения, возникшие с 01 июля 2024 года. Действие пунктов 2-6, 14 части 1 решения распространяется на правоотношения, возникшие с 01 сентября 2024 года.</w:t>
      </w:r>
    </w:p>
    <w:p w:rsidR="00F35BDD" w:rsidRPr="008C7837" w:rsidRDefault="00F35BDD" w:rsidP="000660EE">
      <w:pPr>
        <w:tabs>
          <w:tab w:val="left" w:pos="993"/>
        </w:tabs>
        <w:autoSpaceDE w:val="0"/>
        <w:autoSpaceDN w:val="0"/>
        <w:adjustRightInd w:val="0"/>
        <w:spacing w:after="0" w:line="247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85F" w:rsidRPr="008C7837" w:rsidRDefault="00C1085F" w:rsidP="000660EE">
      <w:pPr>
        <w:tabs>
          <w:tab w:val="left" w:pos="993"/>
        </w:tabs>
        <w:autoSpaceDE w:val="0"/>
        <w:autoSpaceDN w:val="0"/>
        <w:adjustRightInd w:val="0"/>
        <w:spacing w:after="0" w:line="247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C44" w:rsidRPr="00365C44" w:rsidRDefault="00365C44" w:rsidP="008C783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365C44" w:rsidRPr="00365C44" w:rsidRDefault="00365C44" w:rsidP="00365C4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Сургутского района                                          </w:t>
      </w:r>
      <w:r w:rsidR="0084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В.</w:t>
      </w:r>
      <w:r w:rsidRPr="0036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Pr="00365C44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Полторацкий</w:t>
      </w:r>
    </w:p>
    <w:p w:rsidR="00D8467A" w:rsidRPr="00A93F7A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A93F7A" w:rsidSect="000660EE">
      <w:headerReference w:type="default" r:id="rId9"/>
      <w:pgSz w:w="11906" w:h="16838" w:code="9"/>
      <w:pgMar w:top="1134" w:right="567" w:bottom="1134" w:left="1701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643" w:rsidRDefault="00D85643">
      <w:pPr>
        <w:spacing w:after="0" w:line="240" w:lineRule="auto"/>
      </w:pPr>
      <w:r>
        <w:separator/>
      </w:r>
    </w:p>
  </w:endnote>
  <w:endnote w:type="continuationSeparator" w:id="0">
    <w:p w:rsidR="00D85643" w:rsidRDefault="00D8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643" w:rsidRDefault="00D85643">
      <w:pPr>
        <w:spacing w:after="0" w:line="240" w:lineRule="auto"/>
      </w:pPr>
      <w:r>
        <w:separator/>
      </w:r>
    </w:p>
  </w:footnote>
  <w:footnote w:type="continuationSeparator" w:id="0">
    <w:p w:rsidR="00D85643" w:rsidRDefault="00D85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067CA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6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9"/>
  </w:num>
  <w:num w:numId="4">
    <w:abstractNumId w:val="9"/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5"/>
  </w:num>
  <w:num w:numId="10">
    <w:abstractNumId w:val="14"/>
  </w:num>
  <w:num w:numId="11">
    <w:abstractNumId w:val="8"/>
  </w:num>
  <w:num w:numId="12">
    <w:abstractNumId w:val="11"/>
  </w:num>
  <w:num w:numId="13">
    <w:abstractNumId w:val="4"/>
  </w:num>
  <w:num w:numId="14">
    <w:abstractNumId w:val="20"/>
  </w:num>
  <w:num w:numId="15">
    <w:abstractNumId w:val="18"/>
  </w:num>
  <w:num w:numId="16">
    <w:abstractNumId w:val="12"/>
  </w:num>
  <w:num w:numId="17">
    <w:abstractNumId w:val="13"/>
  </w:num>
  <w:num w:numId="18">
    <w:abstractNumId w:val="17"/>
  </w:num>
  <w:num w:numId="19">
    <w:abstractNumId w:val="0"/>
  </w:num>
  <w:num w:numId="20">
    <w:abstractNumId w:val="21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4A19"/>
    <w:rsid w:val="00022D85"/>
    <w:rsid w:val="00022FF1"/>
    <w:rsid w:val="000303E2"/>
    <w:rsid w:val="000322E3"/>
    <w:rsid w:val="00034067"/>
    <w:rsid w:val="00036A44"/>
    <w:rsid w:val="0004588B"/>
    <w:rsid w:val="00055D0B"/>
    <w:rsid w:val="000660EE"/>
    <w:rsid w:val="0007196F"/>
    <w:rsid w:val="00076046"/>
    <w:rsid w:val="000777B4"/>
    <w:rsid w:val="000822C2"/>
    <w:rsid w:val="000835A7"/>
    <w:rsid w:val="0008372D"/>
    <w:rsid w:val="00083C52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407D"/>
    <w:rsid w:val="000C4D24"/>
    <w:rsid w:val="000C5452"/>
    <w:rsid w:val="000D0A0C"/>
    <w:rsid w:val="000D760A"/>
    <w:rsid w:val="000E0A45"/>
    <w:rsid w:val="000E1DEF"/>
    <w:rsid w:val="000E2484"/>
    <w:rsid w:val="000F0DCF"/>
    <w:rsid w:val="000F2491"/>
    <w:rsid w:val="000F3C19"/>
    <w:rsid w:val="001015D3"/>
    <w:rsid w:val="00103D37"/>
    <w:rsid w:val="001061BF"/>
    <w:rsid w:val="001062AF"/>
    <w:rsid w:val="00106832"/>
    <w:rsid w:val="00106F1E"/>
    <w:rsid w:val="00113109"/>
    <w:rsid w:val="00114B59"/>
    <w:rsid w:val="001150EF"/>
    <w:rsid w:val="001154A2"/>
    <w:rsid w:val="00121B95"/>
    <w:rsid w:val="00123A5D"/>
    <w:rsid w:val="001303D0"/>
    <w:rsid w:val="00136BCF"/>
    <w:rsid w:val="0014052A"/>
    <w:rsid w:val="00143B38"/>
    <w:rsid w:val="00144A90"/>
    <w:rsid w:val="00144FE9"/>
    <w:rsid w:val="0015173A"/>
    <w:rsid w:val="0016024F"/>
    <w:rsid w:val="0016518D"/>
    <w:rsid w:val="00172A33"/>
    <w:rsid w:val="00177C2F"/>
    <w:rsid w:val="0018239B"/>
    <w:rsid w:val="001840EC"/>
    <w:rsid w:val="001859BA"/>
    <w:rsid w:val="001A128E"/>
    <w:rsid w:val="001A24A2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13AD"/>
    <w:rsid w:val="001F4E07"/>
    <w:rsid w:val="001F59EC"/>
    <w:rsid w:val="001F6327"/>
    <w:rsid w:val="0020046E"/>
    <w:rsid w:val="002033DE"/>
    <w:rsid w:val="00203B02"/>
    <w:rsid w:val="00203E76"/>
    <w:rsid w:val="00204DAA"/>
    <w:rsid w:val="00214B0C"/>
    <w:rsid w:val="002224E0"/>
    <w:rsid w:val="00223E7F"/>
    <w:rsid w:val="00225D56"/>
    <w:rsid w:val="00226D1E"/>
    <w:rsid w:val="002369CD"/>
    <w:rsid w:val="00243B22"/>
    <w:rsid w:val="00244AEA"/>
    <w:rsid w:val="00246E66"/>
    <w:rsid w:val="00250A42"/>
    <w:rsid w:val="00251187"/>
    <w:rsid w:val="00252E5E"/>
    <w:rsid w:val="0025346B"/>
    <w:rsid w:val="0025403F"/>
    <w:rsid w:val="0025698F"/>
    <w:rsid w:val="00256C90"/>
    <w:rsid w:val="00261A38"/>
    <w:rsid w:val="0027517B"/>
    <w:rsid w:val="002766FA"/>
    <w:rsid w:val="00281151"/>
    <w:rsid w:val="00281AE2"/>
    <w:rsid w:val="00283649"/>
    <w:rsid w:val="002A4E0E"/>
    <w:rsid w:val="002A7C61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30165A"/>
    <w:rsid w:val="003074E2"/>
    <w:rsid w:val="003168AA"/>
    <w:rsid w:val="00322CE5"/>
    <w:rsid w:val="00323A79"/>
    <w:rsid w:val="00324B10"/>
    <w:rsid w:val="003265B8"/>
    <w:rsid w:val="0033592D"/>
    <w:rsid w:val="00336385"/>
    <w:rsid w:val="003411F4"/>
    <w:rsid w:val="00354C9D"/>
    <w:rsid w:val="003560D4"/>
    <w:rsid w:val="00364543"/>
    <w:rsid w:val="00365C44"/>
    <w:rsid w:val="0036683B"/>
    <w:rsid w:val="00376CD5"/>
    <w:rsid w:val="00377A3D"/>
    <w:rsid w:val="003818E9"/>
    <w:rsid w:val="003870B3"/>
    <w:rsid w:val="003902E2"/>
    <w:rsid w:val="00392EF2"/>
    <w:rsid w:val="00393F76"/>
    <w:rsid w:val="00397257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1049"/>
    <w:rsid w:val="003F301A"/>
    <w:rsid w:val="003F4E59"/>
    <w:rsid w:val="00401055"/>
    <w:rsid w:val="004016C8"/>
    <w:rsid w:val="0040775B"/>
    <w:rsid w:val="0041102A"/>
    <w:rsid w:val="00414359"/>
    <w:rsid w:val="00420F2B"/>
    <w:rsid w:val="00422FBC"/>
    <w:rsid w:val="00427240"/>
    <w:rsid w:val="00430D48"/>
    <w:rsid w:val="00433F21"/>
    <w:rsid w:val="004375DA"/>
    <w:rsid w:val="00437639"/>
    <w:rsid w:val="0044634B"/>
    <w:rsid w:val="00457C12"/>
    <w:rsid w:val="004706E1"/>
    <w:rsid w:val="0047302A"/>
    <w:rsid w:val="00476216"/>
    <w:rsid w:val="004922E1"/>
    <w:rsid w:val="004A2EF0"/>
    <w:rsid w:val="004A70CC"/>
    <w:rsid w:val="004B7D02"/>
    <w:rsid w:val="004C0FEF"/>
    <w:rsid w:val="004D15FD"/>
    <w:rsid w:val="004E0E69"/>
    <w:rsid w:val="004E264C"/>
    <w:rsid w:val="004F06E3"/>
    <w:rsid w:val="004F5B36"/>
    <w:rsid w:val="00502EB0"/>
    <w:rsid w:val="00510F07"/>
    <w:rsid w:val="005143F1"/>
    <w:rsid w:val="00522268"/>
    <w:rsid w:val="00524A0B"/>
    <w:rsid w:val="00525EBC"/>
    <w:rsid w:val="0053119C"/>
    <w:rsid w:val="0053345D"/>
    <w:rsid w:val="00537675"/>
    <w:rsid w:val="005434DB"/>
    <w:rsid w:val="00550432"/>
    <w:rsid w:val="0055183D"/>
    <w:rsid w:val="0056148E"/>
    <w:rsid w:val="00565739"/>
    <w:rsid w:val="00567B1B"/>
    <w:rsid w:val="00570093"/>
    <w:rsid w:val="005736C9"/>
    <w:rsid w:val="00573867"/>
    <w:rsid w:val="00573DF2"/>
    <w:rsid w:val="00583C71"/>
    <w:rsid w:val="005908EB"/>
    <w:rsid w:val="005A4181"/>
    <w:rsid w:val="005B446C"/>
    <w:rsid w:val="005C116D"/>
    <w:rsid w:val="005C3626"/>
    <w:rsid w:val="005C655B"/>
    <w:rsid w:val="005D2DE9"/>
    <w:rsid w:val="005D54A7"/>
    <w:rsid w:val="005E16F5"/>
    <w:rsid w:val="005E1C43"/>
    <w:rsid w:val="005E75B8"/>
    <w:rsid w:val="005F594A"/>
    <w:rsid w:val="00605FA7"/>
    <w:rsid w:val="00606B7C"/>
    <w:rsid w:val="00610573"/>
    <w:rsid w:val="0061268C"/>
    <w:rsid w:val="00620FFC"/>
    <w:rsid w:val="00624600"/>
    <w:rsid w:val="00625366"/>
    <w:rsid w:val="0062614E"/>
    <w:rsid w:val="00646C80"/>
    <w:rsid w:val="00661072"/>
    <w:rsid w:val="0066174E"/>
    <w:rsid w:val="0067372E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03A"/>
    <w:rsid w:val="006C5A1E"/>
    <w:rsid w:val="006C7EF3"/>
    <w:rsid w:val="006D124C"/>
    <w:rsid w:val="006D1A45"/>
    <w:rsid w:val="006E3969"/>
    <w:rsid w:val="006E4804"/>
    <w:rsid w:val="006E7A40"/>
    <w:rsid w:val="006F10CE"/>
    <w:rsid w:val="006F1C81"/>
    <w:rsid w:val="006F71C5"/>
    <w:rsid w:val="006F7577"/>
    <w:rsid w:val="007022E3"/>
    <w:rsid w:val="00707F43"/>
    <w:rsid w:val="00714942"/>
    <w:rsid w:val="00720C65"/>
    <w:rsid w:val="00730381"/>
    <w:rsid w:val="00731D6B"/>
    <w:rsid w:val="00736FE7"/>
    <w:rsid w:val="007376C4"/>
    <w:rsid w:val="00743D2F"/>
    <w:rsid w:val="00750127"/>
    <w:rsid w:val="0075041F"/>
    <w:rsid w:val="00751E61"/>
    <w:rsid w:val="0075489E"/>
    <w:rsid w:val="00755D1C"/>
    <w:rsid w:val="0076140D"/>
    <w:rsid w:val="00764CDA"/>
    <w:rsid w:val="00771F98"/>
    <w:rsid w:val="0077415C"/>
    <w:rsid w:val="007756DC"/>
    <w:rsid w:val="00776A4E"/>
    <w:rsid w:val="007830D2"/>
    <w:rsid w:val="00784F6F"/>
    <w:rsid w:val="00785C19"/>
    <w:rsid w:val="007953E7"/>
    <w:rsid w:val="007A29B8"/>
    <w:rsid w:val="007C4C2C"/>
    <w:rsid w:val="007D1FC4"/>
    <w:rsid w:val="007D2032"/>
    <w:rsid w:val="007D39D7"/>
    <w:rsid w:val="007E386A"/>
    <w:rsid w:val="007E74E3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458AB"/>
    <w:rsid w:val="00851742"/>
    <w:rsid w:val="00851B01"/>
    <w:rsid w:val="0085237F"/>
    <w:rsid w:val="00855CA9"/>
    <w:rsid w:val="00856461"/>
    <w:rsid w:val="00865064"/>
    <w:rsid w:val="00866829"/>
    <w:rsid w:val="00877943"/>
    <w:rsid w:val="00880FF8"/>
    <w:rsid w:val="00890899"/>
    <w:rsid w:val="00895805"/>
    <w:rsid w:val="008B2A55"/>
    <w:rsid w:val="008C06C7"/>
    <w:rsid w:val="008C0CF1"/>
    <w:rsid w:val="008C0CF5"/>
    <w:rsid w:val="008C7837"/>
    <w:rsid w:val="008C7FCD"/>
    <w:rsid w:val="008D0892"/>
    <w:rsid w:val="008D149A"/>
    <w:rsid w:val="008D4B77"/>
    <w:rsid w:val="008D4FD1"/>
    <w:rsid w:val="008D5EEE"/>
    <w:rsid w:val="008D6B8B"/>
    <w:rsid w:val="008E05CC"/>
    <w:rsid w:val="008E19E7"/>
    <w:rsid w:val="008E4F98"/>
    <w:rsid w:val="008E6983"/>
    <w:rsid w:val="008E7C03"/>
    <w:rsid w:val="008F3BC9"/>
    <w:rsid w:val="00920455"/>
    <w:rsid w:val="00930870"/>
    <w:rsid w:val="00941C29"/>
    <w:rsid w:val="009454DB"/>
    <w:rsid w:val="009500C7"/>
    <w:rsid w:val="00963589"/>
    <w:rsid w:val="00963B44"/>
    <w:rsid w:val="00980958"/>
    <w:rsid w:val="00981E57"/>
    <w:rsid w:val="009851BB"/>
    <w:rsid w:val="00985B6A"/>
    <w:rsid w:val="00986347"/>
    <w:rsid w:val="009C1EB2"/>
    <w:rsid w:val="009C593B"/>
    <w:rsid w:val="009D2040"/>
    <w:rsid w:val="009D2E29"/>
    <w:rsid w:val="009D5657"/>
    <w:rsid w:val="009D5CD2"/>
    <w:rsid w:val="009D7458"/>
    <w:rsid w:val="009E09D9"/>
    <w:rsid w:val="009E658A"/>
    <w:rsid w:val="009E689C"/>
    <w:rsid w:val="009F04A3"/>
    <w:rsid w:val="009F1DC3"/>
    <w:rsid w:val="009F376E"/>
    <w:rsid w:val="009F4C11"/>
    <w:rsid w:val="009F5024"/>
    <w:rsid w:val="00A0048A"/>
    <w:rsid w:val="00A01247"/>
    <w:rsid w:val="00A0134B"/>
    <w:rsid w:val="00A030AA"/>
    <w:rsid w:val="00A17052"/>
    <w:rsid w:val="00A274D8"/>
    <w:rsid w:val="00A2791E"/>
    <w:rsid w:val="00A427D2"/>
    <w:rsid w:val="00A4377A"/>
    <w:rsid w:val="00A47141"/>
    <w:rsid w:val="00A47334"/>
    <w:rsid w:val="00A57EAB"/>
    <w:rsid w:val="00A70F19"/>
    <w:rsid w:val="00A71B9E"/>
    <w:rsid w:val="00A75CDB"/>
    <w:rsid w:val="00A77EAB"/>
    <w:rsid w:val="00A82A7A"/>
    <w:rsid w:val="00A8572E"/>
    <w:rsid w:val="00A87F5D"/>
    <w:rsid w:val="00A93BE0"/>
    <w:rsid w:val="00A93F7A"/>
    <w:rsid w:val="00A95C5D"/>
    <w:rsid w:val="00A96550"/>
    <w:rsid w:val="00AA244C"/>
    <w:rsid w:val="00AA7CB3"/>
    <w:rsid w:val="00AD6C50"/>
    <w:rsid w:val="00AD6CDA"/>
    <w:rsid w:val="00AE6D34"/>
    <w:rsid w:val="00AF1303"/>
    <w:rsid w:val="00AF412C"/>
    <w:rsid w:val="00AF4AF9"/>
    <w:rsid w:val="00AF4CF5"/>
    <w:rsid w:val="00AF503C"/>
    <w:rsid w:val="00B03384"/>
    <w:rsid w:val="00B067CA"/>
    <w:rsid w:val="00B15827"/>
    <w:rsid w:val="00B16386"/>
    <w:rsid w:val="00B17CE2"/>
    <w:rsid w:val="00B20B6B"/>
    <w:rsid w:val="00B21C46"/>
    <w:rsid w:val="00B27FA8"/>
    <w:rsid w:val="00B30B15"/>
    <w:rsid w:val="00B36EBE"/>
    <w:rsid w:val="00B449D4"/>
    <w:rsid w:val="00B51103"/>
    <w:rsid w:val="00B671E7"/>
    <w:rsid w:val="00B735B2"/>
    <w:rsid w:val="00B8725E"/>
    <w:rsid w:val="00B877AC"/>
    <w:rsid w:val="00B87D31"/>
    <w:rsid w:val="00B90D78"/>
    <w:rsid w:val="00B90FE9"/>
    <w:rsid w:val="00B920B3"/>
    <w:rsid w:val="00B969AA"/>
    <w:rsid w:val="00BA35AA"/>
    <w:rsid w:val="00BB0BC0"/>
    <w:rsid w:val="00BB3406"/>
    <w:rsid w:val="00BB5C54"/>
    <w:rsid w:val="00BC2339"/>
    <w:rsid w:val="00BC2CE0"/>
    <w:rsid w:val="00BC3AF5"/>
    <w:rsid w:val="00BC5223"/>
    <w:rsid w:val="00BC7804"/>
    <w:rsid w:val="00BD037B"/>
    <w:rsid w:val="00BD2303"/>
    <w:rsid w:val="00BD5400"/>
    <w:rsid w:val="00BD56B5"/>
    <w:rsid w:val="00BD7866"/>
    <w:rsid w:val="00BE71BB"/>
    <w:rsid w:val="00BF3474"/>
    <w:rsid w:val="00C00D3C"/>
    <w:rsid w:val="00C020D9"/>
    <w:rsid w:val="00C02E87"/>
    <w:rsid w:val="00C03E07"/>
    <w:rsid w:val="00C059D9"/>
    <w:rsid w:val="00C1085F"/>
    <w:rsid w:val="00C118E0"/>
    <w:rsid w:val="00C16512"/>
    <w:rsid w:val="00C21A32"/>
    <w:rsid w:val="00C27382"/>
    <w:rsid w:val="00C37D74"/>
    <w:rsid w:val="00C420AB"/>
    <w:rsid w:val="00C438AF"/>
    <w:rsid w:val="00C45A03"/>
    <w:rsid w:val="00C45B39"/>
    <w:rsid w:val="00C50B2D"/>
    <w:rsid w:val="00C52419"/>
    <w:rsid w:val="00C52E63"/>
    <w:rsid w:val="00C60CBD"/>
    <w:rsid w:val="00C61058"/>
    <w:rsid w:val="00C620C4"/>
    <w:rsid w:val="00C636BE"/>
    <w:rsid w:val="00C645B0"/>
    <w:rsid w:val="00C70E0D"/>
    <w:rsid w:val="00C71211"/>
    <w:rsid w:val="00C74416"/>
    <w:rsid w:val="00C75572"/>
    <w:rsid w:val="00C86B74"/>
    <w:rsid w:val="00C9360C"/>
    <w:rsid w:val="00C976E4"/>
    <w:rsid w:val="00CA0640"/>
    <w:rsid w:val="00CA2A31"/>
    <w:rsid w:val="00CA2B62"/>
    <w:rsid w:val="00CA4C19"/>
    <w:rsid w:val="00CB1B95"/>
    <w:rsid w:val="00CB3A16"/>
    <w:rsid w:val="00CC4239"/>
    <w:rsid w:val="00CD0688"/>
    <w:rsid w:val="00CD13C5"/>
    <w:rsid w:val="00CD260E"/>
    <w:rsid w:val="00CD6C74"/>
    <w:rsid w:val="00CD6F32"/>
    <w:rsid w:val="00CD7914"/>
    <w:rsid w:val="00CE742C"/>
    <w:rsid w:val="00CF4066"/>
    <w:rsid w:val="00D03A27"/>
    <w:rsid w:val="00D14546"/>
    <w:rsid w:val="00D15EDE"/>
    <w:rsid w:val="00D16362"/>
    <w:rsid w:val="00D21C98"/>
    <w:rsid w:val="00D2512D"/>
    <w:rsid w:val="00D27393"/>
    <w:rsid w:val="00D33B59"/>
    <w:rsid w:val="00D4646C"/>
    <w:rsid w:val="00D46DB3"/>
    <w:rsid w:val="00D47528"/>
    <w:rsid w:val="00D55A72"/>
    <w:rsid w:val="00D63921"/>
    <w:rsid w:val="00D67C68"/>
    <w:rsid w:val="00D71C30"/>
    <w:rsid w:val="00D7356F"/>
    <w:rsid w:val="00D74CC3"/>
    <w:rsid w:val="00D7735C"/>
    <w:rsid w:val="00D80B02"/>
    <w:rsid w:val="00D8396C"/>
    <w:rsid w:val="00D8467A"/>
    <w:rsid w:val="00D85643"/>
    <w:rsid w:val="00D97E99"/>
    <w:rsid w:val="00DA02B0"/>
    <w:rsid w:val="00DB1998"/>
    <w:rsid w:val="00DB36A3"/>
    <w:rsid w:val="00DD0124"/>
    <w:rsid w:val="00DD1209"/>
    <w:rsid w:val="00DD15F8"/>
    <w:rsid w:val="00DE3DB7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2B46"/>
    <w:rsid w:val="00E541ED"/>
    <w:rsid w:val="00E611F1"/>
    <w:rsid w:val="00E6720F"/>
    <w:rsid w:val="00E71217"/>
    <w:rsid w:val="00E747DC"/>
    <w:rsid w:val="00E802C7"/>
    <w:rsid w:val="00E80559"/>
    <w:rsid w:val="00E82826"/>
    <w:rsid w:val="00E83C8F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5401"/>
    <w:rsid w:val="00EC68E9"/>
    <w:rsid w:val="00ED25A2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323B6"/>
    <w:rsid w:val="00F35BDD"/>
    <w:rsid w:val="00F42EEA"/>
    <w:rsid w:val="00F43B80"/>
    <w:rsid w:val="00F5178D"/>
    <w:rsid w:val="00F51C55"/>
    <w:rsid w:val="00F52AE7"/>
    <w:rsid w:val="00F5449E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A73AD"/>
    <w:rsid w:val="00FB1A88"/>
    <w:rsid w:val="00FB5802"/>
    <w:rsid w:val="00FC3A77"/>
    <w:rsid w:val="00FD082F"/>
    <w:rsid w:val="00FD0BBB"/>
    <w:rsid w:val="00FE111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DDE60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322CE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2F508-AC40-4DD1-BC7F-FFF88A874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304</cp:revision>
  <cp:lastPrinted>2024-09-18T07:35:00Z</cp:lastPrinted>
  <dcterms:created xsi:type="dcterms:W3CDTF">2018-02-19T09:07:00Z</dcterms:created>
  <dcterms:modified xsi:type="dcterms:W3CDTF">2024-09-20T07:24:00Z</dcterms:modified>
</cp:coreProperties>
</file>