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050EAB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751E6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</w:t>
      </w:r>
      <w:r w:rsidR="006C7EF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681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7"/>
      </w:tblGrid>
      <w:tr w:rsidR="00A93F7A" w:rsidRPr="00A93F7A" w:rsidTr="00365C44">
        <w:trPr>
          <w:trHeight w:val="1102"/>
        </w:trPr>
        <w:tc>
          <w:tcPr>
            <w:tcW w:w="4253" w:type="dxa"/>
          </w:tcPr>
          <w:p w:rsidR="00D14546" w:rsidRPr="00D14546" w:rsidRDefault="001859BA" w:rsidP="001859B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859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решение Думы Сургутского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района от 30 июня 2022 года </w:t>
            </w:r>
            <w:r w:rsidRPr="001859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300 «Об образовании Общественного совета Сургутского муниципального района Ханты-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Мансийского автономного округа –</w:t>
            </w:r>
            <w:r w:rsidRPr="001859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Югры»</w:t>
            </w:r>
          </w:p>
        </w:tc>
        <w:tc>
          <w:tcPr>
            <w:tcW w:w="5237" w:type="dxa"/>
          </w:tcPr>
          <w:p w:rsidR="008141CE" w:rsidRPr="00A93F7A" w:rsidRDefault="008141CE" w:rsidP="001859BA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46" w:rsidRDefault="00D14546" w:rsidP="001859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9BA" w:rsidRPr="007D4E01" w:rsidRDefault="001859BA" w:rsidP="001859B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E01">
        <w:rPr>
          <w:rFonts w:ascii="Times New Roman" w:eastAsia="Calibri" w:hAnsi="Times New Roman" w:cs="Times New Roman"/>
          <w:sz w:val="28"/>
          <w:szCs w:val="28"/>
        </w:rPr>
        <w:t>В соответствии с подпунктом 82 пункта 2 статьи 22 Устава Сургутского района</w:t>
      </w:r>
    </w:p>
    <w:p w:rsidR="001859BA" w:rsidRPr="007D4E01" w:rsidRDefault="001859BA" w:rsidP="001859B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E01">
        <w:rPr>
          <w:rFonts w:ascii="Times New Roman" w:eastAsia="Calibri" w:hAnsi="Times New Roman" w:cs="Times New Roman"/>
          <w:sz w:val="28"/>
          <w:szCs w:val="28"/>
        </w:rPr>
        <w:t>Дума Сургутского района решила:</w:t>
      </w:r>
    </w:p>
    <w:p w:rsidR="001859BA" w:rsidRPr="007D4E01" w:rsidRDefault="001859BA" w:rsidP="001859BA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9BA" w:rsidRPr="00B26F37" w:rsidRDefault="001859BA" w:rsidP="001859B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 w:rsidRPr="00B26F37">
        <w:rPr>
          <w:rFonts w:ascii="Times New Roman" w:hAnsi="Times New Roman" w:cs="Times New Roman"/>
          <w:sz w:val="28"/>
          <w:szCs w:val="28"/>
        </w:rPr>
        <w:t xml:space="preserve">Внести в решение Думы Сургутского района </w:t>
      </w:r>
      <w:r w:rsidRPr="00B26F37">
        <w:rPr>
          <w:rFonts w:ascii="Times New Roman" w:hAnsi="Times New Roman" w:cs="Times New Roman"/>
          <w:bCs/>
          <w:sz w:val="28"/>
          <w:szCs w:val="28"/>
        </w:rPr>
        <w:t>от 30 июня 2022 года № 300 «Об образовании Общественного совета Сургутского муниципального района Ханты-Мансийского автономного округа – Югры» следующие изменения:</w:t>
      </w:r>
    </w:p>
    <w:p w:rsidR="001859BA" w:rsidRPr="007D4E01" w:rsidRDefault="001859BA" w:rsidP="001859B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4E01">
        <w:rPr>
          <w:rFonts w:ascii="Times New Roman" w:hAnsi="Times New Roman" w:cs="Times New Roman"/>
          <w:sz w:val="28"/>
          <w:szCs w:val="28"/>
        </w:rPr>
        <w:t xml:space="preserve">в преамбуле решения слова </w:t>
      </w:r>
      <w:bookmarkEnd w:id="1"/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«муниципального образования Сургутский район» заменить словами «Сургутского муниципального района Ханты-Мансийского автономного округа – Югры»;</w:t>
      </w:r>
    </w:p>
    <w:p w:rsidR="001859BA" w:rsidRPr="007D4E01" w:rsidRDefault="001859BA" w:rsidP="001859B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2) 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1 приложения к решению слова «</w:t>
      </w:r>
      <w:r w:rsidRPr="007D4E0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редактора по газете муниципального унитарного предприятия «Редакция газеты «Вестник» муниципального образования Сургутский район» заменить словами «заместитель директора </w:t>
      </w:r>
      <w:r w:rsidRPr="007D4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казённого учреждения «Редакция газеты «Вестник» муниципального образования Сургутский район»</w:t>
      </w:r>
      <w:r w:rsidRPr="007D4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59BA" w:rsidRPr="007D4E01" w:rsidRDefault="001859BA" w:rsidP="001859B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пункте 4 приложения к решению слова «директор муниципального автономного учреждения Сургутского района «Районный молодёжный центр» заменить словами «директор филиала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Общероссийской </w:t>
      </w:r>
      <w:r w:rsidRPr="003A6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просветительской организации «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«Знание»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Ханты-Мансийском автономном округе </w:t>
      </w:r>
      <w:r w:rsidR="006246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D4E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Югре»;</w:t>
      </w:r>
    </w:p>
    <w:p w:rsidR="001859BA" w:rsidRPr="007D4E01" w:rsidRDefault="001859BA" w:rsidP="001859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7D4E01">
        <w:rPr>
          <w:rFonts w:ascii="Times New Roman" w:eastAsia="Calibri" w:hAnsi="Times New Roman" w:cs="Times New Roman"/>
          <w:sz w:val="28"/>
          <w:szCs w:val="28"/>
        </w:rPr>
        <w:t>пункт 7 приложения к решению изложить в следующей редакции:</w:t>
      </w:r>
    </w:p>
    <w:p w:rsidR="001859BA" w:rsidRPr="007D4E01" w:rsidRDefault="001859BA" w:rsidP="001859B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01">
        <w:rPr>
          <w:rFonts w:ascii="Times New Roman" w:hAnsi="Times New Roman" w:cs="Times New Roman"/>
          <w:sz w:val="28"/>
          <w:szCs w:val="28"/>
        </w:rPr>
        <w:t xml:space="preserve">«7. </w:t>
      </w:r>
      <w:proofErr w:type="spellStart"/>
      <w:r w:rsidRPr="007D4E01">
        <w:rPr>
          <w:rFonts w:ascii="Times New Roman" w:hAnsi="Times New Roman" w:cs="Times New Roman"/>
          <w:sz w:val="28"/>
          <w:szCs w:val="28"/>
        </w:rPr>
        <w:t>Буканяева</w:t>
      </w:r>
      <w:proofErr w:type="spellEnd"/>
      <w:r w:rsidRPr="007D4E01">
        <w:rPr>
          <w:rFonts w:ascii="Times New Roman" w:hAnsi="Times New Roman" w:cs="Times New Roman"/>
          <w:sz w:val="28"/>
          <w:szCs w:val="28"/>
        </w:rPr>
        <w:t xml:space="preserve"> Светлана Олеговна </w:t>
      </w:r>
      <w:r w:rsidR="00624600">
        <w:rPr>
          <w:rFonts w:ascii="Times New Roman" w:hAnsi="Times New Roman" w:cs="Times New Roman"/>
          <w:sz w:val="28"/>
          <w:szCs w:val="28"/>
        </w:rPr>
        <w:t>-</w:t>
      </w:r>
      <w:r w:rsidRPr="007D4E01">
        <w:rPr>
          <w:rFonts w:ascii="Times New Roman" w:hAnsi="Times New Roman" w:cs="Times New Roman"/>
          <w:sz w:val="28"/>
          <w:szCs w:val="28"/>
        </w:rPr>
        <w:t xml:space="preserve"> заведующий сектором по работе с молодежью и общественными объединениями </w:t>
      </w:r>
      <w:r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Pr="007D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D4E01">
        <w:rPr>
          <w:rFonts w:ascii="Times New Roman" w:hAnsi="Times New Roman" w:cs="Times New Roman"/>
          <w:sz w:val="28"/>
          <w:szCs w:val="28"/>
        </w:rPr>
        <w:t xml:space="preserve"> «Лянторское управление по культуре, спорту и делам молодежи»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7D4E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9BA" w:rsidRPr="007D4E01" w:rsidRDefault="001859BA" w:rsidP="001859B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D4E01">
        <w:rPr>
          <w:rFonts w:ascii="Times New Roman" w:hAnsi="Times New Roman" w:cs="Times New Roman"/>
          <w:sz w:val="28"/>
          <w:szCs w:val="28"/>
        </w:rPr>
        <w:t>пункт 8</w:t>
      </w:r>
      <w:r w:rsidRPr="007D4E01">
        <w:rPr>
          <w:rFonts w:ascii="Times New Roman" w:eastAsia="Calibri" w:hAnsi="Times New Roman" w:cs="Times New Roman"/>
          <w:sz w:val="28"/>
          <w:szCs w:val="28"/>
        </w:rPr>
        <w:t xml:space="preserve"> приложения к решению изложить в следующей редакции:</w:t>
      </w:r>
    </w:p>
    <w:p w:rsidR="001859BA" w:rsidRPr="007D4E01" w:rsidRDefault="001859BA" w:rsidP="0018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«8. </w:t>
      </w:r>
      <w:proofErr w:type="spellStart"/>
      <w:r w:rsidRPr="007D4E01">
        <w:rPr>
          <w:rFonts w:ascii="Times New Roman" w:hAnsi="Times New Roman" w:cs="Times New Roman"/>
          <w:sz w:val="28"/>
          <w:szCs w:val="28"/>
        </w:rPr>
        <w:t>Голоскевич</w:t>
      </w:r>
      <w:proofErr w:type="spellEnd"/>
      <w:r w:rsidRPr="007D4E01">
        <w:rPr>
          <w:rFonts w:ascii="Times New Roman" w:hAnsi="Times New Roman" w:cs="Times New Roman"/>
          <w:sz w:val="28"/>
          <w:szCs w:val="28"/>
        </w:rPr>
        <w:t xml:space="preserve"> Денис Анатольевич </w:t>
      </w:r>
      <w:r w:rsidR="00624600">
        <w:rPr>
          <w:rFonts w:ascii="Times New Roman" w:hAnsi="Times New Roman" w:cs="Times New Roman"/>
          <w:sz w:val="28"/>
          <w:szCs w:val="28"/>
        </w:rPr>
        <w:t>-</w:t>
      </w:r>
      <w:r w:rsidRPr="007D4E01">
        <w:rPr>
          <w:rFonts w:ascii="Times New Roman" w:hAnsi="Times New Roman" w:cs="Times New Roman"/>
          <w:sz w:val="28"/>
          <w:szCs w:val="28"/>
        </w:rPr>
        <w:t xml:space="preserve"> начальник хозяйственной части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39F2">
        <w:rPr>
          <w:rFonts w:ascii="Times New Roman" w:hAnsi="Times New Roman" w:cs="Times New Roman"/>
          <w:sz w:val="28"/>
          <w:szCs w:val="28"/>
        </w:rPr>
        <w:t>юджетно</w:t>
      </w:r>
      <w:r>
        <w:rPr>
          <w:rFonts w:ascii="Times New Roman" w:hAnsi="Times New Roman" w:cs="Times New Roman"/>
          <w:sz w:val="28"/>
          <w:szCs w:val="28"/>
        </w:rPr>
        <w:t>го у</w:t>
      </w:r>
      <w:r w:rsidRPr="009939F2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39F2">
        <w:rPr>
          <w:rFonts w:ascii="Times New Roman" w:hAnsi="Times New Roman" w:cs="Times New Roman"/>
          <w:sz w:val="28"/>
          <w:szCs w:val="28"/>
        </w:rPr>
        <w:t xml:space="preserve">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</w:t>
      </w:r>
      <w:r w:rsidR="006246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 «</w:t>
      </w:r>
      <w:r w:rsidRPr="009939F2">
        <w:rPr>
          <w:rFonts w:ascii="Times New Roman" w:hAnsi="Times New Roman" w:cs="Times New Roman"/>
          <w:sz w:val="28"/>
          <w:szCs w:val="28"/>
        </w:rPr>
        <w:t>Нижн</w:t>
      </w:r>
      <w:r>
        <w:rPr>
          <w:rFonts w:ascii="Times New Roman" w:hAnsi="Times New Roman" w:cs="Times New Roman"/>
          <w:sz w:val="28"/>
          <w:szCs w:val="28"/>
        </w:rPr>
        <w:t>есортымская участковая больница».»</w:t>
      </w:r>
      <w:r w:rsidRPr="007D4E01">
        <w:rPr>
          <w:rFonts w:ascii="Times New Roman" w:hAnsi="Times New Roman" w:cs="Times New Roman"/>
          <w:sz w:val="28"/>
          <w:szCs w:val="28"/>
        </w:rPr>
        <w:t>.</w:t>
      </w:r>
    </w:p>
    <w:p w:rsidR="00B36EBE" w:rsidRPr="00A93F7A" w:rsidRDefault="00B36EBE" w:rsidP="001859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EBE" w:rsidRPr="00A93F7A" w:rsidRDefault="00B36EBE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365C44" w:rsidRPr="00365C44" w:rsidRDefault="00365C44" w:rsidP="00365C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                                         </w:t>
      </w:r>
      <w:r w:rsidR="0084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В.</w:t>
      </w:r>
      <w:r w:rsidRPr="003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65C44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Полторацкий</w:t>
      </w: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AF1303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3E" w:rsidRDefault="00BF053E">
      <w:pPr>
        <w:spacing w:after="0" w:line="240" w:lineRule="auto"/>
      </w:pPr>
      <w:r>
        <w:separator/>
      </w:r>
    </w:p>
  </w:endnote>
  <w:endnote w:type="continuationSeparator" w:id="0">
    <w:p w:rsidR="00BF053E" w:rsidRDefault="00BF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3E" w:rsidRDefault="00BF053E">
      <w:pPr>
        <w:spacing w:after="0" w:line="240" w:lineRule="auto"/>
      </w:pPr>
      <w:r>
        <w:separator/>
      </w:r>
    </w:p>
  </w:footnote>
  <w:footnote w:type="continuationSeparator" w:id="0">
    <w:p w:rsidR="00BF053E" w:rsidRDefault="00BF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E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0EA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154A2"/>
    <w:rsid w:val="00121B95"/>
    <w:rsid w:val="00123A5D"/>
    <w:rsid w:val="001303D0"/>
    <w:rsid w:val="00136BCF"/>
    <w:rsid w:val="0014052A"/>
    <w:rsid w:val="00143B38"/>
    <w:rsid w:val="00144A90"/>
    <w:rsid w:val="00144FE9"/>
    <w:rsid w:val="0015173A"/>
    <w:rsid w:val="0016024F"/>
    <w:rsid w:val="0016518D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6CD5"/>
    <w:rsid w:val="00377A3D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14359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05CC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7AC"/>
    <w:rsid w:val="00B87D31"/>
    <w:rsid w:val="00B90D78"/>
    <w:rsid w:val="00B90FE9"/>
    <w:rsid w:val="00B920B3"/>
    <w:rsid w:val="00B969AA"/>
    <w:rsid w:val="00BA35AA"/>
    <w:rsid w:val="00BB0BC0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F053E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23B6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11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3F23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9170-8FCF-4784-93C7-5B605CAB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290</cp:revision>
  <cp:lastPrinted>2024-05-06T06:36:00Z</cp:lastPrinted>
  <dcterms:created xsi:type="dcterms:W3CDTF">2018-02-19T09:07:00Z</dcterms:created>
  <dcterms:modified xsi:type="dcterms:W3CDTF">2024-05-14T04:44:00Z</dcterms:modified>
</cp:coreProperties>
</file>