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6C503A" w:rsidRDefault="00BA35AA" w:rsidP="00F323B6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6C503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6C503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5574B9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19 февраля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751E6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261A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  <w:r w:rsidR="006C7EF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644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6C503A" w:rsidRDefault="00EB3D42" w:rsidP="00FA73A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A93F7A" w:rsidRPr="00A93F7A" w:rsidTr="006F0F3B">
        <w:trPr>
          <w:trHeight w:val="818"/>
        </w:trPr>
        <w:tc>
          <w:tcPr>
            <w:tcW w:w="4395" w:type="dxa"/>
          </w:tcPr>
          <w:p w:rsidR="00D14546" w:rsidRPr="00F7057C" w:rsidRDefault="006F0F3B" w:rsidP="00F7057C">
            <w:pPr>
              <w:ind w:right="-107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A228E">
              <w:rPr>
                <w:rFonts w:ascii="Times New Roman" w:eastAsia="Calibri" w:hAnsi="Times New Roman" w:cs="Times New Roman"/>
                <w:sz w:val="28"/>
                <w:szCs w:val="28"/>
              </w:rPr>
              <w:t>О признании утратившими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силу </w:t>
            </w:r>
            <w:r w:rsidRPr="000A228E">
              <w:rPr>
                <w:rFonts w:ascii="Times New Roman" w:eastAsia="Calibri" w:hAnsi="Times New Roman" w:cs="Times New Roman"/>
                <w:sz w:val="28"/>
                <w:szCs w:val="28"/>
              </w:rPr>
              <w:t>отдельных решений Думы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228E">
              <w:rPr>
                <w:rFonts w:ascii="Times New Roman" w:eastAsia="Calibri" w:hAnsi="Times New Roman" w:cs="Times New Roman"/>
                <w:sz w:val="28"/>
                <w:szCs w:val="28"/>
              </w:rPr>
              <w:t>Сургутского района</w:t>
            </w:r>
          </w:p>
        </w:tc>
        <w:tc>
          <w:tcPr>
            <w:tcW w:w="5237" w:type="dxa"/>
          </w:tcPr>
          <w:p w:rsidR="008141CE" w:rsidRPr="00A93F7A" w:rsidRDefault="008141CE" w:rsidP="00FA73AD">
            <w:pPr>
              <w:widowControl w:val="0"/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4546" w:rsidRDefault="00D14546" w:rsidP="005070D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F3B" w:rsidRPr="006F0F3B" w:rsidRDefault="006F0F3B" w:rsidP="006F0F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F0F3B">
        <w:rPr>
          <w:rFonts w:ascii="Times New Roman" w:hAnsi="Times New Roman"/>
          <w:sz w:val="28"/>
          <w:szCs w:val="28"/>
          <w:lang w:eastAsia="ru-RU"/>
        </w:rPr>
        <w:t>Дума Сургутского района решила:</w:t>
      </w:r>
    </w:p>
    <w:p w:rsidR="006F0F3B" w:rsidRPr="006F0F3B" w:rsidRDefault="006F0F3B" w:rsidP="006F0F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F0F3B" w:rsidRPr="006F0F3B" w:rsidRDefault="006F0F3B" w:rsidP="006F0F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F0F3B">
        <w:rPr>
          <w:rFonts w:ascii="Times New Roman" w:hAnsi="Times New Roman"/>
          <w:sz w:val="28"/>
          <w:szCs w:val="28"/>
          <w:lang w:eastAsia="ru-RU"/>
        </w:rPr>
        <w:t>Признать утратившими силу:</w:t>
      </w:r>
    </w:p>
    <w:p w:rsidR="006F0F3B" w:rsidRPr="006F0F3B" w:rsidRDefault="006F0F3B" w:rsidP="006F0F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F0F3B">
        <w:rPr>
          <w:rFonts w:ascii="Times New Roman" w:hAnsi="Times New Roman"/>
          <w:sz w:val="28"/>
          <w:szCs w:val="28"/>
          <w:lang w:eastAsia="ru-RU"/>
        </w:rPr>
        <w:t>1) решение Думы Сургутско</w:t>
      </w:r>
      <w:r>
        <w:rPr>
          <w:rFonts w:ascii="Times New Roman" w:hAnsi="Times New Roman"/>
          <w:sz w:val="28"/>
          <w:szCs w:val="28"/>
          <w:lang w:eastAsia="ru-RU"/>
        </w:rPr>
        <w:t xml:space="preserve">го района от 24 мая 2016 года </w:t>
      </w:r>
      <w:r w:rsidRPr="006F0F3B">
        <w:rPr>
          <w:rFonts w:ascii="Times New Roman" w:hAnsi="Times New Roman"/>
          <w:sz w:val="28"/>
          <w:szCs w:val="28"/>
          <w:lang w:eastAsia="ru-RU"/>
        </w:rPr>
        <w:t xml:space="preserve">№ 909 «Об утверждении Положения о размере должностного оклада, размерах ежемесячных и иных дополнительных выплат лицам, замещающим должности муниципальной службы, и порядке их осуществления»; </w:t>
      </w:r>
    </w:p>
    <w:p w:rsidR="006F0F3B" w:rsidRPr="006F0F3B" w:rsidRDefault="006F0F3B" w:rsidP="006F0F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F0F3B">
        <w:rPr>
          <w:rFonts w:ascii="Times New Roman" w:hAnsi="Times New Roman"/>
          <w:sz w:val="28"/>
          <w:szCs w:val="28"/>
          <w:lang w:eastAsia="ru-RU"/>
        </w:rPr>
        <w:t xml:space="preserve">2) решение Думы Сургутского района от 26 сентября 2016 года № 1006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F0F3B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изменения в решение Думы Сургутского района от 24 мая 2016 года № 909 «Об утверждении Положения о размере должностного оклада, размерах ежемесячных и иных дополнительных выплат лицам, замещающим должности муниципальной службы, и порядке их осуществления»; </w:t>
      </w:r>
    </w:p>
    <w:p w:rsidR="006F0F3B" w:rsidRPr="006F0F3B" w:rsidRDefault="006F0F3B" w:rsidP="006F0F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F0F3B">
        <w:rPr>
          <w:rFonts w:ascii="Times New Roman" w:hAnsi="Times New Roman"/>
          <w:sz w:val="28"/>
          <w:szCs w:val="28"/>
          <w:lang w:eastAsia="ru-RU"/>
        </w:rPr>
        <w:t xml:space="preserve">3) решение Думы Сургутского района от 06 апреля 2017 года № 104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F0F3B">
        <w:rPr>
          <w:rFonts w:ascii="Times New Roman" w:hAnsi="Times New Roman"/>
          <w:sz w:val="28"/>
          <w:szCs w:val="28"/>
          <w:lang w:eastAsia="ru-RU"/>
        </w:rPr>
        <w:t>«О внесении изменений в решение Думы Сургутского района от 24 мая 2016 года № 909 «Об утверждении Положения о размере должностного оклада, размерах ежемесячных и иных дополнительных выплат лицам, замещающим должности муниципальной службы, и порядке их осуществления»;</w:t>
      </w:r>
    </w:p>
    <w:p w:rsidR="006F0F3B" w:rsidRPr="006F0F3B" w:rsidRDefault="006F0F3B" w:rsidP="005070DF">
      <w:pPr>
        <w:tabs>
          <w:tab w:val="left" w:pos="993"/>
          <w:tab w:val="left" w:pos="1276"/>
          <w:tab w:val="left" w:pos="241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F0F3B">
        <w:rPr>
          <w:rFonts w:ascii="Times New Roman" w:hAnsi="Times New Roman"/>
          <w:sz w:val="28"/>
          <w:szCs w:val="28"/>
          <w:lang w:eastAsia="ru-RU"/>
        </w:rPr>
        <w:t xml:space="preserve">4) решение Думы Сургутского района от 28 июня 2017 года № 168 </w:t>
      </w:r>
      <w:r w:rsidR="005070DF">
        <w:rPr>
          <w:rFonts w:ascii="Times New Roman" w:hAnsi="Times New Roman"/>
          <w:sz w:val="28"/>
          <w:szCs w:val="28"/>
          <w:lang w:eastAsia="ru-RU"/>
        </w:rPr>
        <w:br/>
      </w:r>
      <w:r w:rsidRPr="006F0F3B">
        <w:rPr>
          <w:rFonts w:ascii="Times New Roman" w:hAnsi="Times New Roman"/>
          <w:sz w:val="28"/>
          <w:szCs w:val="28"/>
          <w:lang w:eastAsia="ru-RU"/>
        </w:rPr>
        <w:t>«О внесении изменения в решение Думы Сургутского района от 24 мая 2016 года № 909 «Об утверждении Положения о размере должностного оклада, размерах ежемесячных и иных дополнительных выплат лицам, замещающим должности муниципальной службы, и порядке их осуществления»;</w:t>
      </w:r>
    </w:p>
    <w:p w:rsidR="006F0F3B" w:rsidRPr="006F0F3B" w:rsidRDefault="006F0F3B" w:rsidP="006F0F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F0F3B">
        <w:rPr>
          <w:rFonts w:ascii="Times New Roman" w:hAnsi="Times New Roman"/>
          <w:sz w:val="28"/>
          <w:szCs w:val="28"/>
          <w:lang w:eastAsia="ru-RU"/>
        </w:rPr>
        <w:t xml:space="preserve">5) решение Думы Сургутского района от 22 ноября 2017 года № 241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F0F3B">
        <w:rPr>
          <w:rFonts w:ascii="Times New Roman" w:hAnsi="Times New Roman"/>
          <w:sz w:val="28"/>
          <w:szCs w:val="28"/>
          <w:lang w:eastAsia="ru-RU"/>
        </w:rPr>
        <w:t>«О внесении изменений в решение Думы Сургутского района от 24 мая 2016 года № 909 «Об утверждении Положения о размере должностного оклада, размерах ежемесячных и иных дополнительных выплат лицам, замещающим должности муниципальной службы, и порядке их осуществления»;</w:t>
      </w:r>
    </w:p>
    <w:p w:rsidR="006F0F3B" w:rsidRPr="006F0F3B" w:rsidRDefault="006F0F3B" w:rsidP="006F0F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F0F3B">
        <w:rPr>
          <w:rFonts w:ascii="Times New Roman" w:hAnsi="Times New Roman"/>
          <w:sz w:val="28"/>
          <w:szCs w:val="28"/>
          <w:lang w:eastAsia="ru-RU"/>
        </w:rPr>
        <w:t xml:space="preserve">6) решение Думы Сургутского района от 14 сентября 2018 года № 491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F0F3B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изменения в решение Думы Сургутского района от 24 мая 2016 года </w:t>
      </w:r>
      <w:r w:rsidRPr="006F0F3B">
        <w:rPr>
          <w:rFonts w:ascii="Times New Roman" w:hAnsi="Times New Roman"/>
          <w:sz w:val="28"/>
          <w:szCs w:val="28"/>
          <w:lang w:eastAsia="ru-RU"/>
        </w:rPr>
        <w:lastRenderedPageBreak/>
        <w:t>№ 909 «Об утверждении Положения о размере должностного оклада, размерах ежемесячных и иных дополнительных выплат лицам, замещающим должности муниципальной службы, и порядке их осуществления»;</w:t>
      </w:r>
    </w:p>
    <w:p w:rsidR="006F0F3B" w:rsidRPr="006F0F3B" w:rsidRDefault="006F0F3B" w:rsidP="005070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F0F3B">
        <w:rPr>
          <w:rFonts w:ascii="Times New Roman" w:hAnsi="Times New Roman"/>
          <w:sz w:val="28"/>
          <w:szCs w:val="28"/>
          <w:lang w:eastAsia="ru-RU"/>
        </w:rPr>
        <w:t xml:space="preserve">7) решение Думы Сургутского района от 14 декабря 2018 года № 582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F0F3B">
        <w:rPr>
          <w:rFonts w:ascii="Times New Roman" w:hAnsi="Times New Roman"/>
          <w:sz w:val="28"/>
          <w:szCs w:val="28"/>
          <w:lang w:eastAsia="ru-RU"/>
        </w:rPr>
        <w:t>«О внесении изменений в решение Думы Сургутского района от 24 мая 2016 года № 909 «Об утверждении Положения о размере должностного оклада, размерах ежемесячных и иных дополнительных выплат лицам, замещающим должности муниципальной службы, и порядке их осуществления»;</w:t>
      </w:r>
    </w:p>
    <w:p w:rsidR="006F0F3B" w:rsidRPr="006F0F3B" w:rsidRDefault="006F0F3B" w:rsidP="005070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F0F3B">
        <w:rPr>
          <w:rFonts w:ascii="Times New Roman" w:hAnsi="Times New Roman"/>
          <w:sz w:val="28"/>
          <w:szCs w:val="28"/>
          <w:lang w:eastAsia="ru-RU"/>
        </w:rPr>
        <w:t xml:space="preserve">8) решение Думы Сургутского района от 05 апреля 2019 года № 658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F0F3B">
        <w:rPr>
          <w:rFonts w:ascii="Times New Roman" w:hAnsi="Times New Roman"/>
          <w:sz w:val="28"/>
          <w:szCs w:val="28"/>
          <w:lang w:eastAsia="ru-RU"/>
        </w:rPr>
        <w:t>«О внесении изменения в решение Думы Сургутского района от 24 мая 2016 года № 909 «Об утверждении Положения о размере должностного оклада, размерах ежемесячных и иных дополнительных выплат лицам, замещающим должности муниципальной службы, и порядке их осуществления»;</w:t>
      </w:r>
    </w:p>
    <w:p w:rsidR="006F0F3B" w:rsidRPr="006F0F3B" w:rsidRDefault="006F0F3B" w:rsidP="005070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F0F3B">
        <w:rPr>
          <w:rFonts w:ascii="Times New Roman" w:hAnsi="Times New Roman"/>
          <w:sz w:val="28"/>
          <w:szCs w:val="28"/>
          <w:lang w:eastAsia="ru-RU"/>
        </w:rPr>
        <w:t xml:space="preserve">9) решение Думы Сургутского района от 20 июня 2019 года № 702 </w:t>
      </w:r>
      <w:r w:rsidR="005070DF">
        <w:rPr>
          <w:rFonts w:ascii="Times New Roman" w:hAnsi="Times New Roman"/>
          <w:sz w:val="28"/>
          <w:szCs w:val="28"/>
          <w:lang w:eastAsia="ru-RU"/>
        </w:rPr>
        <w:br/>
      </w:r>
      <w:r w:rsidRPr="006F0F3B">
        <w:rPr>
          <w:rFonts w:ascii="Times New Roman" w:hAnsi="Times New Roman"/>
          <w:sz w:val="28"/>
          <w:szCs w:val="28"/>
          <w:lang w:eastAsia="ru-RU"/>
        </w:rPr>
        <w:t>«О внесении изменения в решение Думы Сургутского района от 24 мая 2016 года № 909 «Об утверждении Положения о размере должностного оклада, размерах ежемесячных и иных дополнительных выплат лицам, замещающим должности муниципальной службы, и порядке их осуществления»;</w:t>
      </w:r>
    </w:p>
    <w:p w:rsidR="006F0F3B" w:rsidRPr="006F0F3B" w:rsidRDefault="006F0F3B" w:rsidP="006F0F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F0F3B">
        <w:rPr>
          <w:rFonts w:ascii="Times New Roman" w:hAnsi="Times New Roman"/>
          <w:sz w:val="28"/>
          <w:szCs w:val="28"/>
          <w:lang w:eastAsia="ru-RU"/>
        </w:rPr>
        <w:t xml:space="preserve">10) решение Думы Сургутского района от 20 декабря 2019 года № 784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F0F3B">
        <w:rPr>
          <w:rFonts w:ascii="Times New Roman" w:hAnsi="Times New Roman"/>
          <w:sz w:val="28"/>
          <w:szCs w:val="28"/>
          <w:lang w:eastAsia="ru-RU"/>
        </w:rPr>
        <w:t>«О внесении изменений в решение Думы Сургутского района от 24 мая 2016 года № 909 «Об утверждении Положения о размере должностного оклада, размерах ежемесячных и иных дополнительных выплат лицам, замещающим должности муниципальной службы, и порядке их осуществления»;</w:t>
      </w:r>
    </w:p>
    <w:p w:rsidR="006F0F3B" w:rsidRPr="006F0F3B" w:rsidRDefault="006F0F3B" w:rsidP="006F0F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F0F3B">
        <w:rPr>
          <w:rFonts w:ascii="Times New Roman" w:hAnsi="Times New Roman"/>
          <w:sz w:val="28"/>
          <w:szCs w:val="28"/>
          <w:lang w:eastAsia="ru-RU"/>
        </w:rPr>
        <w:t xml:space="preserve">11) решение Думы Сургутского района от 13 марта 2020 года № 824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F0F3B">
        <w:rPr>
          <w:rFonts w:ascii="Times New Roman" w:hAnsi="Times New Roman"/>
          <w:sz w:val="28"/>
          <w:szCs w:val="28"/>
          <w:lang w:eastAsia="ru-RU"/>
        </w:rPr>
        <w:t>«О внесении изменения в решение Думы Сургутского района от 24 мая 2016 года № 909 «Об утверждении Положения о размере должностного оклада, размерах ежемесячных и иных дополнительных выплат лицам, замещающим должности муниципальной службы, и порядке их осуществления»;</w:t>
      </w:r>
    </w:p>
    <w:p w:rsidR="006F0F3B" w:rsidRPr="006F0F3B" w:rsidRDefault="006F0F3B" w:rsidP="006F0F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F0F3B">
        <w:rPr>
          <w:rFonts w:ascii="Times New Roman" w:hAnsi="Times New Roman"/>
          <w:sz w:val="28"/>
          <w:szCs w:val="28"/>
          <w:lang w:eastAsia="ru-RU"/>
        </w:rPr>
        <w:t xml:space="preserve">12) решение Думы Сургутского района от 30 ноября 2020 года № 1019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F0F3B">
        <w:rPr>
          <w:rFonts w:ascii="Times New Roman" w:hAnsi="Times New Roman"/>
          <w:sz w:val="28"/>
          <w:szCs w:val="28"/>
          <w:lang w:eastAsia="ru-RU"/>
        </w:rPr>
        <w:t>«О внесении изменений в решение Думы Сургутского района от 24 мая 2016 года № 909 «Об утверждении Положения о размере должностного оклада, размерах ежемесячных и иных дополнительных выплат лицам, замещающим должности муниципальной службы, и порядке их осуществления»;</w:t>
      </w:r>
    </w:p>
    <w:p w:rsidR="006F0F3B" w:rsidRPr="006F0F3B" w:rsidRDefault="006F0F3B" w:rsidP="006F0F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F0F3B">
        <w:rPr>
          <w:rFonts w:ascii="Times New Roman" w:hAnsi="Times New Roman"/>
          <w:sz w:val="28"/>
          <w:szCs w:val="28"/>
          <w:lang w:eastAsia="ru-RU"/>
        </w:rPr>
        <w:t xml:space="preserve">13) решение Думы Сургутского района от 25 марта 2021 года № 1083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F0F3B">
        <w:rPr>
          <w:rFonts w:ascii="Times New Roman" w:hAnsi="Times New Roman"/>
          <w:sz w:val="28"/>
          <w:szCs w:val="28"/>
          <w:lang w:eastAsia="ru-RU"/>
        </w:rPr>
        <w:t>«О внесении изменений в решение Думы Сургутского района от 24 мая 2016 года № 909 «Об утверждении Положения о размере должностного оклада, размерах ежемесячных и иных дополнительных выплат лицам, замещающим должности муниципальной службы, и порядке их осуществления»;</w:t>
      </w:r>
    </w:p>
    <w:p w:rsidR="006F0F3B" w:rsidRPr="006F0F3B" w:rsidRDefault="006F0F3B" w:rsidP="006F0F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F0F3B">
        <w:rPr>
          <w:rFonts w:ascii="Times New Roman" w:hAnsi="Times New Roman"/>
          <w:sz w:val="28"/>
          <w:szCs w:val="28"/>
          <w:lang w:eastAsia="ru-RU"/>
        </w:rPr>
        <w:t xml:space="preserve">14) решение Думы Сургутского района от 22 ноября 2021 года № 36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F0F3B">
        <w:rPr>
          <w:rFonts w:ascii="Times New Roman" w:hAnsi="Times New Roman"/>
          <w:sz w:val="28"/>
          <w:szCs w:val="28"/>
          <w:lang w:eastAsia="ru-RU"/>
        </w:rPr>
        <w:t>«О внесении изменений в решение Думы Сургутского района от 24 мая 2016 года № 909 «Об утверждении Положения о размере должностного оклада, размерах ежемесячных и иных дополнительных выплат лицам, замещающим должности муниципальной службы, и порядке их осуществления»;</w:t>
      </w:r>
    </w:p>
    <w:p w:rsidR="006F0F3B" w:rsidRPr="006F0F3B" w:rsidRDefault="006F0F3B" w:rsidP="006F0F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F0F3B">
        <w:rPr>
          <w:rFonts w:ascii="Times New Roman" w:hAnsi="Times New Roman"/>
          <w:sz w:val="28"/>
          <w:szCs w:val="28"/>
          <w:lang w:eastAsia="ru-RU"/>
        </w:rPr>
        <w:t xml:space="preserve">15) решение Думы Сургутского района от 21 декабря 2021 года № 86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F0F3B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решение Думы Сургутского района от 24 мая 2016 года </w:t>
      </w:r>
      <w:r w:rsidRPr="006F0F3B">
        <w:rPr>
          <w:rFonts w:ascii="Times New Roman" w:hAnsi="Times New Roman"/>
          <w:sz w:val="28"/>
          <w:szCs w:val="28"/>
          <w:lang w:eastAsia="ru-RU"/>
        </w:rPr>
        <w:lastRenderedPageBreak/>
        <w:t>№ 909 «Об утверждении Положения о размере должностного оклада, размерах ежемесячных и иных дополнительных выплат лицам, замещающим должности муниципальной службы, и порядке их осуществления»;</w:t>
      </w:r>
    </w:p>
    <w:p w:rsidR="006F0F3B" w:rsidRPr="006F0F3B" w:rsidRDefault="006F0F3B" w:rsidP="006F0F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F0F3B">
        <w:rPr>
          <w:rFonts w:ascii="Times New Roman" w:hAnsi="Times New Roman"/>
          <w:sz w:val="28"/>
          <w:szCs w:val="28"/>
          <w:lang w:eastAsia="ru-RU"/>
        </w:rPr>
        <w:t xml:space="preserve">16) решение Думы Сургутского района от 25 марта 2022 года № 188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F0F3B">
        <w:rPr>
          <w:rFonts w:ascii="Times New Roman" w:hAnsi="Times New Roman"/>
          <w:sz w:val="28"/>
          <w:szCs w:val="28"/>
          <w:lang w:eastAsia="ru-RU"/>
        </w:rPr>
        <w:t>«О внесении изменений в решение Думы Сургутского района от 24 мая 2016 года № 909 «Об утверждении Положения о размере должностного оклада, размерах ежемесячных и иных дополнительных выплат лицам, замещающим должности муниципальной службы, и порядке их осуществления»;</w:t>
      </w:r>
    </w:p>
    <w:p w:rsidR="006F0F3B" w:rsidRPr="006F0F3B" w:rsidRDefault="006F0F3B" w:rsidP="006F0F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F0F3B">
        <w:rPr>
          <w:rFonts w:ascii="Times New Roman" w:hAnsi="Times New Roman"/>
          <w:sz w:val="28"/>
          <w:szCs w:val="28"/>
          <w:lang w:eastAsia="ru-RU"/>
        </w:rPr>
        <w:t xml:space="preserve">17) решение Думы Сургутского района от 20 мая 2022 года № 229 </w:t>
      </w:r>
      <w:r w:rsidR="005070DF">
        <w:rPr>
          <w:rFonts w:ascii="Times New Roman" w:hAnsi="Times New Roman"/>
          <w:sz w:val="28"/>
          <w:szCs w:val="28"/>
          <w:lang w:eastAsia="ru-RU"/>
        </w:rPr>
        <w:br/>
      </w:r>
      <w:r w:rsidRPr="006F0F3B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решение Думы Сургутского района от 24 мая 2016 года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F0F3B">
        <w:rPr>
          <w:rFonts w:ascii="Times New Roman" w:hAnsi="Times New Roman"/>
          <w:sz w:val="28"/>
          <w:szCs w:val="28"/>
          <w:lang w:eastAsia="ru-RU"/>
        </w:rPr>
        <w:t>№ 909 «Об утверждении Положения о размере должностного оклада, размерах ежемесячных и иных дополнительных выплат лицам, замещающим должности муниципальной службы, и порядке их осуществления»;</w:t>
      </w:r>
    </w:p>
    <w:p w:rsidR="006F0F3B" w:rsidRPr="006F0F3B" w:rsidRDefault="006F0F3B" w:rsidP="006F0F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F0F3B">
        <w:rPr>
          <w:rFonts w:ascii="Times New Roman" w:hAnsi="Times New Roman"/>
          <w:sz w:val="28"/>
          <w:szCs w:val="28"/>
          <w:lang w:eastAsia="ru-RU"/>
        </w:rPr>
        <w:t xml:space="preserve">18) решение Думы Сургутского района от 09 июня 2022 года № 243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F0F3B">
        <w:rPr>
          <w:rFonts w:ascii="Times New Roman" w:hAnsi="Times New Roman"/>
          <w:sz w:val="28"/>
          <w:szCs w:val="28"/>
          <w:lang w:eastAsia="ru-RU"/>
        </w:rPr>
        <w:t>«О внесении изменения в решение Думы Сургутского района от 24 мая 2016 года № 909 «Об утверждении Положения о размере должностного оклада, размерах ежемесячных и иных дополнительных выплат лицам, замещающим должности муниципальной службы, и порядке их осуществления»;</w:t>
      </w:r>
    </w:p>
    <w:p w:rsidR="006F0F3B" w:rsidRPr="006F0F3B" w:rsidRDefault="006F0F3B" w:rsidP="006F0F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F0F3B">
        <w:rPr>
          <w:rFonts w:ascii="Times New Roman" w:hAnsi="Times New Roman"/>
          <w:sz w:val="28"/>
          <w:szCs w:val="28"/>
          <w:lang w:eastAsia="ru-RU"/>
        </w:rPr>
        <w:t xml:space="preserve">19) решение Думы Сургутского района от 23 ноября 2022 года № 399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F0F3B">
        <w:rPr>
          <w:rFonts w:ascii="Times New Roman" w:hAnsi="Times New Roman"/>
          <w:sz w:val="28"/>
          <w:szCs w:val="28"/>
          <w:lang w:eastAsia="ru-RU"/>
        </w:rPr>
        <w:t>«О внесении изменений в решение Думы Сургутского района от 24 мая 2016 года № 909 «Об утверждении Положения о размере должностного оклада, размерах ежемесячных и иных дополнительных выплат лицам, замещающим должности муниципальной службы, и порядке их осуществления»;</w:t>
      </w:r>
    </w:p>
    <w:p w:rsidR="006F0F3B" w:rsidRPr="006F0F3B" w:rsidRDefault="006F0F3B" w:rsidP="006F0F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F0F3B">
        <w:rPr>
          <w:rFonts w:ascii="Times New Roman" w:hAnsi="Times New Roman"/>
          <w:sz w:val="28"/>
          <w:szCs w:val="28"/>
          <w:lang w:eastAsia="ru-RU"/>
        </w:rPr>
        <w:t xml:space="preserve">20) решение Думы Сургутского района от 23 декабря 2022 года № 414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F0F3B">
        <w:rPr>
          <w:rFonts w:ascii="Times New Roman" w:hAnsi="Times New Roman"/>
          <w:sz w:val="28"/>
          <w:szCs w:val="28"/>
          <w:lang w:eastAsia="ru-RU"/>
        </w:rPr>
        <w:t>«О внесении изменений в решение Думы Сургутского района от 24 мая 2016 года № 909 «Об утверждении Положения о размере должностного оклада, размерах ежемесячных и иных дополнительных выплат лицам, замещающим должности муниципальной службы, и порядке их осуществления»;</w:t>
      </w:r>
    </w:p>
    <w:p w:rsidR="00B36EBE" w:rsidRDefault="006F0F3B" w:rsidP="006F0F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F0F3B">
        <w:rPr>
          <w:rFonts w:ascii="Times New Roman" w:hAnsi="Times New Roman"/>
          <w:sz w:val="28"/>
          <w:szCs w:val="28"/>
          <w:lang w:eastAsia="ru-RU"/>
        </w:rPr>
        <w:t xml:space="preserve">21) решение Думы Сургутского района от 17 февраля 2023 года № 434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F0F3B">
        <w:rPr>
          <w:rFonts w:ascii="Times New Roman" w:hAnsi="Times New Roman"/>
          <w:sz w:val="28"/>
          <w:szCs w:val="28"/>
          <w:lang w:eastAsia="ru-RU"/>
        </w:rPr>
        <w:t>«О внесении изменений в решение Думы Сургутского района от 24 мая 2016 года № 909 «Об утверждении Положения о размере должностного оклада, размерах ежемесячных и иных дополнительных выплат лицам, замещающим должности муниципальной службы, и порядке их осуществления».</w:t>
      </w:r>
    </w:p>
    <w:p w:rsidR="006F0F3B" w:rsidRPr="00A93F7A" w:rsidRDefault="006F0F3B" w:rsidP="006F0F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BE" w:rsidRPr="00A93F7A" w:rsidRDefault="00B36EBE" w:rsidP="00FA73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C44" w:rsidRPr="00365C44" w:rsidRDefault="00365C44" w:rsidP="00365C4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365C44" w:rsidRPr="00365C44" w:rsidRDefault="00365C44" w:rsidP="00365C4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                                         </w:t>
      </w:r>
      <w:r w:rsidR="0084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В.</w:t>
      </w:r>
      <w:r w:rsidRPr="0036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365C44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>Полторацкий</w:t>
      </w:r>
    </w:p>
    <w:p w:rsidR="00D8467A" w:rsidRPr="00A93F7A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A93F7A" w:rsidSect="00AF1303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CBC" w:rsidRDefault="00F57CBC">
      <w:pPr>
        <w:spacing w:after="0" w:line="240" w:lineRule="auto"/>
      </w:pPr>
      <w:r>
        <w:separator/>
      </w:r>
    </w:p>
  </w:endnote>
  <w:endnote w:type="continuationSeparator" w:id="0">
    <w:p w:rsidR="00F57CBC" w:rsidRDefault="00F5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CBC" w:rsidRDefault="00F57CBC">
      <w:pPr>
        <w:spacing w:after="0" w:line="240" w:lineRule="auto"/>
      </w:pPr>
      <w:r>
        <w:separator/>
      </w:r>
    </w:p>
  </w:footnote>
  <w:footnote w:type="continuationSeparator" w:id="0">
    <w:p w:rsidR="00F57CBC" w:rsidRDefault="00F5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397257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2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2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574B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9B225D7"/>
    <w:multiLevelType w:val="hybridMultilevel"/>
    <w:tmpl w:val="0010CF62"/>
    <w:lvl w:ilvl="0" w:tplc="25AC79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2817B2"/>
    <w:multiLevelType w:val="hybridMultilevel"/>
    <w:tmpl w:val="32204C84"/>
    <w:lvl w:ilvl="0" w:tplc="DCBEF9E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7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18"/>
  </w:num>
  <w:num w:numId="16">
    <w:abstractNumId w:val="12"/>
  </w:num>
  <w:num w:numId="17">
    <w:abstractNumId w:val="13"/>
  </w:num>
  <w:num w:numId="18">
    <w:abstractNumId w:val="17"/>
  </w:num>
  <w:num w:numId="19">
    <w:abstractNumId w:val="0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5A7"/>
    <w:rsid w:val="0008372D"/>
    <w:rsid w:val="00083C52"/>
    <w:rsid w:val="0008683B"/>
    <w:rsid w:val="0009120B"/>
    <w:rsid w:val="00093743"/>
    <w:rsid w:val="0009547E"/>
    <w:rsid w:val="000A43C4"/>
    <w:rsid w:val="000A4B8A"/>
    <w:rsid w:val="000A5572"/>
    <w:rsid w:val="000A7EE7"/>
    <w:rsid w:val="000B0AE0"/>
    <w:rsid w:val="000B135F"/>
    <w:rsid w:val="000B40AA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3109"/>
    <w:rsid w:val="001150EF"/>
    <w:rsid w:val="001154A2"/>
    <w:rsid w:val="00121B95"/>
    <w:rsid w:val="00123A5D"/>
    <w:rsid w:val="001303D0"/>
    <w:rsid w:val="00136BCF"/>
    <w:rsid w:val="0014052A"/>
    <w:rsid w:val="00143B38"/>
    <w:rsid w:val="00144A90"/>
    <w:rsid w:val="00144FE9"/>
    <w:rsid w:val="0015173A"/>
    <w:rsid w:val="0016024F"/>
    <w:rsid w:val="0016518D"/>
    <w:rsid w:val="00172A33"/>
    <w:rsid w:val="00177C2F"/>
    <w:rsid w:val="0018239B"/>
    <w:rsid w:val="001840EC"/>
    <w:rsid w:val="001A128E"/>
    <w:rsid w:val="001A24A2"/>
    <w:rsid w:val="001A4D54"/>
    <w:rsid w:val="001A4EE2"/>
    <w:rsid w:val="001C369E"/>
    <w:rsid w:val="001C41DC"/>
    <w:rsid w:val="001C6559"/>
    <w:rsid w:val="001C6782"/>
    <w:rsid w:val="001D7EDB"/>
    <w:rsid w:val="001E1103"/>
    <w:rsid w:val="001E4107"/>
    <w:rsid w:val="001F4E07"/>
    <w:rsid w:val="001F59EC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26D1E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2CE5"/>
    <w:rsid w:val="00323A79"/>
    <w:rsid w:val="00324B10"/>
    <w:rsid w:val="003265B8"/>
    <w:rsid w:val="0033592D"/>
    <w:rsid w:val="00336385"/>
    <w:rsid w:val="003411F4"/>
    <w:rsid w:val="00354C9D"/>
    <w:rsid w:val="003560D4"/>
    <w:rsid w:val="00364543"/>
    <w:rsid w:val="00365C44"/>
    <w:rsid w:val="0036683B"/>
    <w:rsid w:val="00376CD5"/>
    <w:rsid w:val="00377A3D"/>
    <w:rsid w:val="003818E9"/>
    <w:rsid w:val="003870B3"/>
    <w:rsid w:val="003902E2"/>
    <w:rsid w:val="00392EF2"/>
    <w:rsid w:val="00393F76"/>
    <w:rsid w:val="00397257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3F4E59"/>
    <w:rsid w:val="00401055"/>
    <w:rsid w:val="004016C8"/>
    <w:rsid w:val="0040775B"/>
    <w:rsid w:val="0041102A"/>
    <w:rsid w:val="00414359"/>
    <w:rsid w:val="00420F2B"/>
    <w:rsid w:val="00422FBC"/>
    <w:rsid w:val="00427240"/>
    <w:rsid w:val="00430D48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E0E69"/>
    <w:rsid w:val="004E264C"/>
    <w:rsid w:val="004F06E3"/>
    <w:rsid w:val="004F5B36"/>
    <w:rsid w:val="00502EB0"/>
    <w:rsid w:val="005070DF"/>
    <w:rsid w:val="00510F07"/>
    <w:rsid w:val="005143F1"/>
    <w:rsid w:val="00522268"/>
    <w:rsid w:val="00524A0B"/>
    <w:rsid w:val="00525EBC"/>
    <w:rsid w:val="0053119C"/>
    <w:rsid w:val="00537675"/>
    <w:rsid w:val="005434DB"/>
    <w:rsid w:val="00550432"/>
    <w:rsid w:val="0055183D"/>
    <w:rsid w:val="005574B9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B446C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41D7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03A"/>
    <w:rsid w:val="006C5A1E"/>
    <w:rsid w:val="006C7EF3"/>
    <w:rsid w:val="006D124C"/>
    <w:rsid w:val="006D1A45"/>
    <w:rsid w:val="006E3969"/>
    <w:rsid w:val="006E4804"/>
    <w:rsid w:val="006E7A40"/>
    <w:rsid w:val="006F0F3B"/>
    <w:rsid w:val="006F10CE"/>
    <w:rsid w:val="006F1C81"/>
    <w:rsid w:val="006F71C5"/>
    <w:rsid w:val="006F7577"/>
    <w:rsid w:val="007022E3"/>
    <w:rsid w:val="00707F43"/>
    <w:rsid w:val="00714942"/>
    <w:rsid w:val="00720C65"/>
    <w:rsid w:val="00730381"/>
    <w:rsid w:val="00731D6B"/>
    <w:rsid w:val="00736FE7"/>
    <w:rsid w:val="007376C4"/>
    <w:rsid w:val="00743D2F"/>
    <w:rsid w:val="00750127"/>
    <w:rsid w:val="0075041F"/>
    <w:rsid w:val="00751E61"/>
    <w:rsid w:val="0075489E"/>
    <w:rsid w:val="00755D1C"/>
    <w:rsid w:val="0076140D"/>
    <w:rsid w:val="00764CDA"/>
    <w:rsid w:val="00771F98"/>
    <w:rsid w:val="0077415C"/>
    <w:rsid w:val="007756DC"/>
    <w:rsid w:val="00776A4E"/>
    <w:rsid w:val="007830D2"/>
    <w:rsid w:val="00785C19"/>
    <w:rsid w:val="007953E7"/>
    <w:rsid w:val="007A29B8"/>
    <w:rsid w:val="007C4C2C"/>
    <w:rsid w:val="007D1FC4"/>
    <w:rsid w:val="007D2032"/>
    <w:rsid w:val="007D39D7"/>
    <w:rsid w:val="007D3F79"/>
    <w:rsid w:val="007E1720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458AB"/>
    <w:rsid w:val="00851742"/>
    <w:rsid w:val="0085237F"/>
    <w:rsid w:val="00855CA9"/>
    <w:rsid w:val="00856461"/>
    <w:rsid w:val="00877943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4FD1"/>
    <w:rsid w:val="008D5EEE"/>
    <w:rsid w:val="008D6B8B"/>
    <w:rsid w:val="008E19E7"/>
    <w:rsid w:val="008E4F98"/>
    <w:rsid w:val="008E6983"/>
    <w:rsid w:val="008E7C03"/>
    <w:rsid w:val="008F3BC9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27D2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3F7A"/>
    <w:rsid w:val="00A95C5D"/>
    <w:rsid w:val="00A96550"/>
    <w:rsid w:val="00AA7CB3"/>
    <w:rsid w:val="00AD6C50"/>
    <w:rsid w:val="00AD6CDA"/>
    <w:rsid w:val="00AE6D34"/>
    <w:rsid w:val="00AF1303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30B15"/>
    <w:rsid w:val="00B36EBE"/>
    <w:rsid w:val="00B449D4"/>
    <w:rsid w:val="00B51103"/>
    <w:rsid w:val="00B671E7"/>
    <w:rsid w:val="00B735B2"/>
    <w:rsid w:val="00B877AC"/>
    <w:rsid w:val="00B87D31"/>
    <w:rsid w:val="00B90D78"/>
    <w:rsid w:val="00B90FE9"/>
    <w:rsid w:val="00B920B3"/>
    <w:rsid w:val="00B969AA"/>
    <w:rsid w:val="00BA35AA"/>
    <w:rsid w:val="00BB0BC0"/>
    <w:rsid w:val="00BB3406"/>
    <w:rsid w:val="00BB5C54"/>
    <w:rsid w:val="00BC2339"/>
    <w:rsid w:val="00BC2CE0"/>
    <w:rsid w:val="00BC3AF5"/>
    <w:rsid w:val="00BC7804"/>
    <w:rsid w:val="00BD037B"/>
    <w:rsid w:val="00BD2303"/>
    <w:rsid w:val="00BD5400"/>
    <w:rsid w:val="00BD56B5"/>
    <w:rsid w:val="00BD7866"/>
    <w:rsid w:val="00BE71BB"/>
    <w:rsid w:val="00BF3474"/>
    <w:rsid w:val="00C00D3C"/>
    <w:rsid w:val="00C020D9"/>
    <w:rsid w:val="00C02E87"/>
    <w:rsid w:val="00C03E07"/>
    <w:rsid w:val="00C059D9"/>
    <w:rsid w:val="00C118E0"/>
    <w:rsid w:val="00C21A32"/>
    <w:rsid w:val="00C27382"/>
    <w:rsid w:val="00C37D74"/>
    <w:rsid w:val="00C420AB"/>
    <w:rsid w:val="00C438AF"/>
    <w:rsid w:val="00C45A03"/>
    <w:rsid w:val="00C45B39"/>
    <w:rsid w:val="00C50B2D"/>
    <w:rsid w:val="00C52419"/>
    <w:rsid w:val="00C52E63"/>
    <w:rsid w:val="00C60CBD"/>
    <w:rsid w:val="00C61058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0640"/>
    <w:rsid w:val="00CA2A31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4546"/>
    <w:rsid w:val="00D15EDE"/>
    <w:rsid w:val="00D16362"/>
    <w:rsid w:val="00D21C98"/>
    <w:rsid w:val="00D2512D"/>
    <w:rsid w:val="00D27393"/>
    <w:rsid w:val="00D33B59"/>
    <w:rsid w:val="00D4646C"/>
    <w:rsid w:val="00D46DB3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07D48"/>
    <w:rsid w:val="00E16AB8"/>
    <w:rsid w:val="00E25170"/>
    <w:rsid w:val="00E30702"/>
    <w:rsid w:val="00E4296E"/>
    <w:rsid w:val="00E43F92"/>
    <w:rsid w:val="00E47EB7"/>
    <w:rsid w:val="00E50A7B"/>
    <w:rsid w:val="00E51DDC"/>
    <w:rsid w:val="00E52B46"/>
    <w:rsid w:val="00E541ED"/>
    <w:rsid w:val="00E611F1"/>
    <w:rsid w:val="00E6720F"/>
    <w:rsid w:val="00E71217"/>
    <w:rsid w:val="00E747DC"/>
    <w:rsid w:val="00E802C7"/>
    <w:rsid w:val="00E80559"/>
    <w:rsid w:val="00E82826"/>
    <w:rsid w:val="00E83C8F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23B6"/>
    <w:rsid w:val="00F42EEA"/>
    <w:rsid w:val="00F43B80"/>
    <w:rsid w:val="00F5178D"/>
    <w:rsid w:val="00F51C55"/>
    <w:rsid w:val="00F52AE7"/>
    <w:rsid w:val="00F5449E"/>
    <w:rsid w:val="00F5530D"/>
    <w:rsid w:val="00F55B30"/>
    <w:rsid w:val="00F57CBC"/>
    <w:rsid w:val="00F57D38"/>
    <w:rsid w:val="00F605A0"/>
    <w:rsid w:val="00F62CBE"/>
    <w:rsid w:val="00F62E01"/>
    <w:rsid w:val="00F7057C"/>
    <w:rsid w:val="00F74D7A"/>
    <w:rsid w:val="00F76BBC"/>
    <w:rsid w:val="00F97022"/>
    <w:rsid w:val="00FA28C8"/>
    <w:rsid w:val="00FA4388"/>
    <w:rsid w:val="00FA73AD"/>
    <w:rsid w:val="00FB1A88"/>
    <w:rsid w:val="00FB5802"/>
    <w:rsid w:val="00FC3A77"/>
    <w:rsid w:val="00FD082F"/>
    <w:rsid w:val="00FD0BBB"/>
    <w:rsid w:val="00FE111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2EC5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">
    <w:name w:val="Body Text Indent 2"/>
    <w:basedOn w:val="a"/>
    <w:link w:val="20"/>
    <w:uiPriority w:val="99"/>
    <w:unhideWhenUsed/>
    <w:rsid w:val="00B36EB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6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FA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322CE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6CF39-1A93-4707-8C51-E9D6CF31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288</cp:revision>
  <cp:lastPrinted>2023-11-14T05:03:00Z</cp:lastPrinted>
  <dcterms:created xsi:type="dcterms:W3CDTF">2018-02-19T09:07:00Z</dcterms:created>
  <dcterms:modified xsi:type="dcterms:W3CDTF">2024-02-19T10:30:00Z</dcterms:modified>
</cp:coreProperties>
</file>