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1ED879" w14:textId="42D2EFEB" w:rsidR="009553C1" w:rsidRPr="009553C1" w:rsidRDefault="009553C1" w:rsidP="00203669">
      <w:pPr>
        <w:widowControl w:val="0"/>
        <w:spacing w:after="0" w:line="240" w:lineRule="auto"/>
        <w:ind w:left="60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 w:rsidRPr="00955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решению </w:t>
      </w:r>
    </w:p>
    <w:p w14:paraId="4C637345" w14:textId="77777777" w:rsidR="009553C1" w:rsidRPr="009553C1" w:rsidRDefault="009553C1" w:rsidP="00203669">
      <w:pPr>
        <w:widowControl w:val="0"/>
        <w:spacing w:after="0" w:line="240" w:lineRule="auto"/>
        <w:ind w:left="60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3C1">
        <w:rPr>
          <w:rFonts w:ascii="Times New Roman" w:eastAsia="Times New Roman" w:hAnsi="Times New Roman" w:cs="Times New Roman"/>
          <w:sz w:val="24"/>
          <w:szCs w:val="24"/>
          <w:lang w:eastAsia="ru-RU"/>
        </w:rPr>
        <w:t>Думы Сургутского района</w:t>
      </w:r>
    </w:p>
    <w:p w14:paraId="1E4A0BB0" w14:textId="1CBA42CB" w:rsidR="009553C1" w:rsidRPr="009553C1" w:rsidRDefault="009553C1" w:rsidP="00203669">
      <w:pPr>
        <w:widowControl w:val="0"/>
        <w:spacing w:after="0" w:line="240" w:lineRule="auto"/>
        <w:ind w:left="609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55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203669">
        <w:rPr>
          <w:rFonts w:ascii="Times New Roman" w:eastAsia="Times New Roman" w:hAnsi="Times New Roman" w:cs="Times New Roman"/>
          <w:sz w:val="24"/>
          <w:szCs w:val="24"/>
          <w:lang w:eastAsia="ru-RU"/>
        </w:rPr>
        <w:t>18 ноября</w:t>
      </w:r>
      <w:r w:rsidRPr="00955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2022 года № </w:t>
      </w:r>
      <w:r w:rsidR="00203669">
        <w:rPr>
          <w:rFonts w:ascii="Times New Roman" w:eastAsia="Times New Roman" w:hAnsi="Times New Roman" w:cs="Times New Roman"/>
          <w:sz w:val="24"/>
          <w:szCs w:val="24"/>
          <w:lang w:eastAsia="ru-RU"/>
        </w:rPr>
        <w:t>391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-нпа</w:t>
      </w:r>
    </w:p>
    <w:p w14:paraId="25B72124" w14:textId="77777777" w:rsidR="006D4461" w:rsidRPr="00082883" w:rsidRDefault="006D4461" w:rsidP="006D4461">
      <w:pPr>
        <w:pStyle w:val="ConsPlusTitle"/>
        <w:ind w:left="5103"/>
        <w:rPr>
          <w:rFonts w:ascii="Times New Roman" w:hAnsi="Times New Roman" w:cs="Times New Roman"/>
          <w:b w:val="0"/>
          <w:sz w:val="28"/>
          <w:szCs w:val="28"/>
        </w:rPr>
      </w:pPr>
    </w:p>
    <w:p w14:paraId="7D7F1759" w14:textId="77777777" w:rsidR="006D4461" w:rsidRPr="00082883" w:rsidRDefault="006D4461" w:rsidP="006D44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828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Изменения в решение Думы Сургутского района от 01 октября 2013 года № 389</w:t>
      </w:r>
      <w:r w:rsidRPr="0008288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«Об утверждении порядка и условий предоставления межбюджетных трансфертов из бюджета Сургутского района бюджетам городских, сельских поселений, входящих в состав Сургутского района</w:t>
      </w:r>
      <w:r w:rsidRPr="000828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14:paraId="334D77F3" w14:textId="62C9CD0A" w:rsidR="00AD4692" w:rsidRPr="00082883" w:rsidRDefault="00AD4692" w:rsidP="009553C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7F32376" w14:textId="0F3FE443" w:rsidR="00AD4692" w:rsidRPr="00082883" w:rsidRDefault="00BF7D7A" w:rsidP="00AD469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883">
        <w:rPr>
          <w:rFonts w:ascii="Times New Roman" w:hAnsi="Times New Roman" w:cs="Times New Roman"/>
          <w:sz w:val="28"/>
          <w:szCs w:val="28"/>
        </w:rPr>
        <w:t xml:space="preserve">1. Подпункт 4 пункта 8 раздела 6 приложения к решению </w:t>
      </w:r>
      <w:r w:rsidR="00624D7D" w:rsidRPr="00082883">
        <w:rPr>
          <w:rFonts w:ascii="Times New Roman" w:hAnsi="Times New Roman" w:cs="Times New Roman"/>
          <w:sz w:val="28"/>
          <w:szCs w:val="28"/>
        </w:rPr>
        <w:t>признать утратившим силу</w:t>
      </w:r>
      <w:r w:rsidR="002E1C7F" w:rsidRPr="00082883">
        <w:rPr>
          <w:rFonts w:ascii="Times New Roman" w:hAnsi="Times New Roman" w:cs="Times New Roman"/>
          <w:sz w:val="28"/>
          <w:szCs w:val="28"/>
        </w:rPr>
        <w:t>.</w:t>
      </w:r>
    </w:p>
    <w:p w14:paraId="648A17A0" w14:textId="4E0C4574" w:rsidR="007F73B2" w:rsidRPr="00082883" w:rsidRDefault="007F73B2" w:rsidP="006D446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883">
        <w:rPr>
          <w:rFonts w:ascii="Times New Roman" w:hAnsi="Times New Roman" w:cs="Times New Roman"/>
          <w:sz w:val="28"/>
          <w:szCs w:val="28"/>
        </w:rPr>
        <w:t>2</w:t>
      </w:r>
      <w:r w:rsidR="002E1C7F" w:rsidRPr="00082883">
        <w:rPr>
          <w:rFonts w:ascii="Times New Roman" w:hAnsi="Times New Roman" w:cs="Times New Roman"/>
          <w:sz w:val="28"/>
          <w:szCs w:val="28"/>
        </w:rPr>
        <w:t>.</w:t>
      </w:r>
      <w:r w:rsidRPr="00082883">
        <w:rPr>
          <w:rFonts w:ascii="Times New Roman" w:hAnsi="Times New Roman" w:cs="Times New Roman"/>
          <w:sz w:val="28"/>
          <w:szCs w:val="28"/>
        </w:rPr>
        <w:t xml:space="preserve"> Подпункт 6 пункта 8 раздела 6 приложени</w:t>
      </w:r>
      <w:bookmarkStart w:id="0" w:name="_GoBack"/>
      <w:bookmarkEnd w:id="0"/>
      <w:r w:rsidRPr="00082883">
        <w:rPr>
          <w:rFonts w:ascii="Times New Roman" w:hAnsi="Times New Roman" w:cs="Times New Roman"/>
          <w:sz w:val="28"/>
          <w:szCs w:val="28"/>
        </w:rPr>
        <w:t>я к решению изложить в следующей редакции:</w:t>
      </w:r>
    </w:p>
    <w:p w14:paraId="2E053389" w14:textId="0A5CD454" w:rsidR="002E1C7F" w:rsidRPr="00082883" w:rsidRDefault="007F73B2" w:rsidP="006D446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883">
        <w:rPr>
          <w:rFonts w:ascii="Times New Roman" w:hAnsi="Times New Roman" w:cs="Times New Roman"/>
          <w:sz w:val="28"/>
          <w:szCs w:val="28"/>
        </w:rPr>
        <w:t>«</w:t>
      </w:r>
      <w:r w:rsidR="00134336" w:rsidRPr="00082883">
        <w:rPr>
          <w:rFonts w:ascii="Times New Roman" w:hAnsi="Times New Roman" w:cs="Times New Roman"/>
          <w:sz w:val="28"/>
          <w:szCs w:val="28"/>
        </w:rPr>
        <w:t xml:space="preserve">6) </w:t>
      </w:r>
      <w:r w:rsidRPr="00082883"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победителям конкурсов, поступившие из бюджета Сургутского района в бюджеты поселений, имеют целевое назначение и направляются органами местного самоуправления поселений на цели, определённые </w:t>
      </w:r>
      <w:r w:rsidR="00FC2CE6" w:rsidRPr="00082883">
        <w:rPr>
          <w:rFonts w:ascii="Times New Roman" w:hAnsi="Times New Roman" w:cs="Times New Roman"/>
          <w:sz w:val="28"/>
          <w:szCs w:val="28"/>
        </w:rPr>
        <w:t xml:space="preserve">решением Думы </w:t>
      </w:r>
      <w:r w:rsidR="00AD53DA" w:rsidRPr="00082883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FC2CE6" w:rsidRPr="00082883">
        <w:rPr>
          <w:rFonts w:ascii="Times New Roman" w:hAnsi="Times New Roman" w:cs="Times New Roman"/>
          <w:sz w:val="28"/>
          <w:szCs w:val="28"/>
        </w:rPr>
        <w:t>о бюджете Сургутского района</w:t>
      </w:r>
      <w:r w:rsidR="002E3CC7" w:rsidRPr="00082883">
        <w:rPr>
          <w:rFonts w:ascii="Times New Roman" w:hAnsi="Times New Roman" w:cs="Times New Roman"/>
          <w:sz w:val="28"/>
          <w:szCs w:val="28"/>
        </w:rPr>
        <w:t>;</w:t>
      </w:r>
      <w:r w:rsidRPr="00082883">
        <w:rPr>
          <w:rFonts w:ascii="Times New Roman" w:hAnsi="Times New Roman" w:cs="Times New Roman"/>
          <w:sz w:val="28"/>
          <w:szCs w:val="28"/>
        </w:rPr>
        <w:t>».</w:t>
      </w:r>
    </w:p>
    <w:p w14:paraId="606FE6EC" w14:textId="4C0E06ED" w:rsidR="002E1C7F" w:rsidRPr="00082883" w:rsidRDefault="002E1C7F" w:rsidP="002E1C7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883">
        <w:rPr>
          <w:rFonts w:ascii="Times New Roman" w:hAnsi="Times New Roman" w:cs="Times New Roman"/>
          <w:sz w:val="28"/>
          <w:szCs w:val="28"/>
        </w:rPr>
        <w:t>3. Подпункт 9 пункта 8 раздела 6 приложения к решению изложить в следующей редакции:</w:t>
      </w:r>
    </w:p>
    <w:p w14:paraId="69C0254E" w14:textId="4DF052A4" w:rsidR="00AF2182" w:rsidRPr="00082883" w:rsidRDefault="002E1C7F" w:rsidP="00AF218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883">
        <w:rPr>
          <w:rFonts w:ascii="Times New Roman" w:hAnsi="Times New Roman" w:cs="Times New Roman"/>
          <w:sz w:val="28"/>
          <w:szCs w:val="28"/>
        </w:rPr>
        <w:t xml:space="preserve">«9) </w:t>
      </w:r>
      <w:r w:rsidR="00264CA0" w:rsidRPr="00082883">
        <w:rPr>
          <w:rFonts w:ascii="Times New Roman" w:hAnsi="Times New Roman" w:cs="Times New Roman"/>
          <w:sz w:val="28"/>
          <w:szCs w:val="28"/>
        </w:rPr>
        <w:t>помимо условий,</w:t>
      </w:r>
      <w:r w:rsidR="00707D57" w:rsidRPr="00082883">
        <w:rPr>
          <w:rFonts w:ascii="Times New Roman" w:hAnsi="Times New Roman" w:cs="Times New Roman"/>
          <w:sz w:val="28"/>
          <w:szCs w:val="28"/>
        </w:rPr>
        <w:t xml:space="preserve"> предусмотренны</w:t>
      </w:r>
      <w:r w:rsidR="00264CA0" w:rsidRPr="00082883">
        <w:rPr>
          <w:rFonts w:ascii="Times New Roman" w:hAnsi="Times New Roman" w:cs="Times New Roman"/>
          <w:sz w:val="28"/>
          <w:szCs w:val="28"/>
        </w:rPr>
        <w:t>х</w:t>
      </w:r>
      <w:r w:rsidR="00707D57" w:rsidRPr="00082883">
        <w:rPr>
          <w:rFonts w:ascii="Times New Roman" w:hAnsi="Times New Roman" w:cs="Times New Roman"/>
          <w:sz w:val="28"/>
          <w:szCs w:val="28"/>
        </w:rPr>
        <w:t xml:space="preserve"> настоящим Порядком, </w:t>
      </w:r>
      <w:r w:rsidR="00264CA0" w:rsidRPr="00082883">
        <w:rPr>
          <w:rFonts w:ascii="Times New Roman" w:hAnsi="Times New Roman" w:cs="Times New Roman"/>
          <w:sz w:val="28"/>
          <w:szCs w:val="28"/>
        </w:rPr>
        <w:t xml:space="preserve">условия перечисления и использования поселениями иных межбюджетных трансфертов победителям конкурсов </w:t>
      </w:r>
      <w:r w:rsidR="00561E65" w:rsidRPr="00082883">
        <w:rPr>
          <w:rFonts w:ascii="Times New Roman" w:hAnsi="Times New Roman" w:cs="Times New Roman"/>
          <w:sz w:val="28"/>
          <w:szCs w:val="28"/>
        </w:rPr>
        <w:t>устанавливаются</w:t>
      </w:r>
      <w:r w:rsidR="00FC2CE6" w:rsidRPr="00082883">
        <w:rPr>
          <w:rFonts w:ascii="Times New Roman" w:hAnsi="Times New Roman" w:cs="Times New Roman"/>
          <w:sz w:val="28"/>
          <w:szCs w:val="28"/>
        </w:rPr>
        <w:t xml:space="preserve"> </w:t>
      </w:r>
      <w:r w:rsidR="008C4C67" w:rsidRPr="00082883">
        <w:rPr>
          <w:rFonts w:ascii="Times New Roman" w:hAnsi="Times New Roman" w:cs="Times New Roman"/>
          <w:sz w:val="28"/>
          <w:szCs w:val="28"/>
        </w:rPr>
        <w:t>порядк</w:t>
      </w:r>
      <w:r w:rsidR="00561E65" w:rsidRPr="00082883">
        <w:rPr>
          <w:rFonts w:ascii="Times New Roman" w:hAnsi="Times New Roman" w:cs="Times New Roman"/>
          <w:sz w:val="28"/>
          <w:szCs w:val="28"/>
        </w:rPr>
        <w:t>ами</w:t>
      </w:r>
      <w:r w:rsidR="008C4C67" w:rsidRPr="00082883">
        <w:rPr>
          <w:rFonts w:ascii="Times New Roman" w:hAnsi="Times New Roman" w:cs="Times New Roman"/>
          <w:sz w:val="28"/>
          <w:szCs w:val="28"/>
        </w:rPr>
        <w:t xml:space="preserve"> перечисления и использования иных межбюджетных трансфертов, имеющих целевое назначение</w:t>
      </w:r>
      <w:r w:rsidR="00561E65" w:rsidRPr="00082883">
        <w:rPr>
          <w:rFonts w:ascii="Times New Roman" w:hAnsi="Times New Roman" w:cs="Times New Roman"/>
          <w:sz w:val="28"/>
          <w:szCs w:val="28"/>
        </w:rPr>
        <w:t>, утверждаемыми</w:t>
      </w:r>
      <w:r w:rsidR="000F769C" w:rsidRPr="00082883">
        <w:rPr>
          <w:rFonts w:ascii="Times New Roman" w:hAnsi="Times New Roman" w:cs="Times New Roman"/>
          <w:sz w:val="28"/>
          <w:szCs w:val="28"/>
        </w:rPr>
        <w:t xml:space="preserve"> </w:t>
      </w:r>
      <w:r w:rsidR="00561E65" w:rsidRPr="00082883">
        <w:rPr>
          <w:rFonts w:ascii="Times New Roman" w:hAnsi="Times New Roman" w:cs="Times New Roman"/>
          <w:sz w:val="28"/>
          <w:szCs w:val="28"/>
        </w:rPr>
        <w:t xml:space="preserve">муниципальными правовыми актами администрации Сургутского района </w:t>
      </w:r>
      <w:r w:rsidR="006E58F1" w:rsidRPr="00082883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E84E67">
        <w:rPr>
          <w:rFonts w:ascii="Times New Roman" w:hAnsi="Times New Roman" w:cs="Times New Roman"/>
          <w:sz w:val="28"/>
          <w:szCs w:val="28"/>
        </w:rPr>
        <w:t>-</w:t>
      </w:r>
      <w:r w:rsidR="006E58F1" w:rsidRPr="00082883">
        <w:rPr>
          <w:rFonts w:ascii="Times New Roman" w:hAnsi="Times New Roman" w:cs="Times New Roman"/>
          <w:sz w:val="28"/>
          <w:szCs w:val="28"/>
        </w:rPr>
        <w:t xml:space="preserve"> Порядок перечисления и использования иных межбюджетных трансфертов)</w:t>
      </w:r>
      <w:r w:rsidR="00264CA0" w:rsidRPr="00082883">
        <w:rPr>
          <w:rFonts w:ascii="Times New Roman" w:hAnsi="Times New Roman" w:cs="Times New Roman"/>
          <w:sz w:val="28"/>
          <w:szCs w:val="28"/>
        </w:rPr>
        <w:t>.</w:t>
      </w:r>
    </w:p>
    <w:p w14:paraId="33AA7CD3" w14:textId="4CCD1A76" w:rsidR="000F769C" w:rsidRPr="00082883" w:rsidRDefault="000F769C" w:rsidP="002B0D2B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883">
        <w:rPr>
          <w:rFonts w:ascii="Times New Roman" w:hAnsi="Times New Roman" w:cs="Times New Roman"/>
          <w:sz w:val="28"/>
          <w:szCs w:val="28"/>
        </w:rPr>
        <w:t xml:space="preserve">В случаях, </w:t>
      </w:r>
      <w:r w:rsidR="002B0D2B" w:rsidRPr="00082883">
        <w:rPr>
          <w:rFonts w:ascii="Times New Roman" w:hAnsi="Times New Roman" w:cs="Times New Roman"/>
          <w:sz w:val="28"/>
          <w:szCs w:val="28"/>
        </w:rPr>
        <w:t>когда</w:t>
      </w:r>
      <w:r w:rsidRPr="00082883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115013682"/>
      <w:r w:rsidRPr="00082883">
        <w:rPr>
          <w:rFonts w:ascii="Times New Roman" w:hAnsi="Times New Roman" w:cs="Times New Roman"/>
          <w:sz w:val="28"/>
          <w:szCs w:val="28"/>
        </w:rPr>
        <w:t>Порядком перечисления и использования иных межбюджетных трансфертов</w:t>
      </w:r>
      <w:bookmarkEnd w:id="1"/>
      <w:r w:rsidRPr="00082883">
        <w:rPr>
          <w:rFonts w:ascii="Times New Roman" w:hAnsi="Times New Roman" w:cs="Times New Roman"/>
          <w:sz w:val="28"/>
          <w:szCs w:val="28"/>
        </w:rPr>
        <w:t xml:space="preserve"> установлено</w:t>
      </w:r>
      <w:r w:rsidR="002B0D2B" w:rsidRPr="00082883">
        <w:rPr>
          <w:rFonts w:ascii="Times New Roman" w:hAnsi="Times New Roman" w:cs="Times New Roman"/>
          <w:sz w:val="28"/>
          <w:szCs w:val="28"/>
        </w:rPr>
        <w:t xml:space="preserve"> условие о </w:t>
      </w:r>
      <w:r w:rsidR="00561E65" w:rsidRPr="00082883">
        <w:rPr>
          <w:rFonts w:ascii="Times New Roman" w:hAnsi="Times New Roman" w:cs="Times New Roman"/>
          <w:sz w:val="28"/>
          <w:szCs w:val="28"/>
        </w:rPr>
        <w:t>предоставлении</w:t>
      </w:r>
      <w:r w:rsidR="002B0D2B" w:rsidRPr="00082883">
        <w:rPr>
          <w:rFonts w:ascii="Times New Roman" w:hAnsi="Times New Roman" w:cs="Times New Roman"/>
          <w:sz w:val="28"/>
          <w:szCs w:val="28"/>
        </w:rPr>
        <w:t xml:space="preserve"> иных межбюджетных трансфертов победителям конкурсов</w:t>
      </w:r>
      <w:r w:rsidRPr="00082883">
        <w:rPr>
          <w:rFonts w:ascii="Times New Roman" w:hAnsi="Times New Roman" w:cs="Times New Roman"/>
          <w:sz w:val="28"/>
          <w:szCs w:val="28"/>
        </w:rPr>
        <w:t xml:space="preserve"> </w:t>
      </w:r>
      <w:r w:rsidR="002B0D2B" w:rsidRPr="00082883">
        <w:rPr>
          <w:rFonts w:ascii="Times New Roman" w:hAnsi="Times New Roman" w:cs="Times New Roman"/>
          <w:sz w:val="28"/>
          <w:szCs w:val="28"/>
        </w:rPr>
        <w:t>на основании</w:t>
      </w:r>
      <w:r w:rsidRPr="00082883">
        <w:rPr>
          <w:rFonts w:ascii="Times New Roman" w:hAnsi="Times New Roman" w:cs="Times New Roman"/>
          <w:sz w:val="28"/>
          <w:szCs w:val="28"/>
        </w:rPr>
        <w:t xml:space="preserve"> соглашения</w:t>
      </w:r>
      <w:r w:rsidR="002B0D2B" w:rsidRPr="00082883">
        <w:rPr>
          <w:rFonts w:ascii="Times New Roman" w:hAnsi="Times New Roman" w:cs="Times New Roman"/>
          <w:sz w:val="28"/>
          <w:szCs w:val="28"/>
        </w:rPr>
        <w:t xml:space="preserve">, </w:t>
      </w:r>
      <w:r w:rsidR="006E58F1" w:rsidRPr="00082883">
        <w:rPr>
          <w:rFonts w:ascii="Times New Roman" w:hAnsi="Times New Roman" w:cs="Times New Roman"/>
          <w:sz w:val="28"/>
          <w:szCs w:val="28"/>
        </w:rPr>
        <w:t>между главным распорядителем бюджетных средств Сургутского района и администрацией поселения</w:t>
      </w:r>
      <w:r w:rsidR="002B0D2B" w:rsidRPr="00082883">
        <w:rPr>
          <w:rFonts w:ascii="Times New Roman" w:hAnsi="Times New Roman" w:cs="Times New Roman"/>
          <w:sz w:val="28"/>
          <w:szCs w:val="28"/>
        </w:rPr>
        <w:t xml:space="preserve"> заключается соглашение о предоставлении иных межбюджетных трансфертов из бюджета Сургутского района бюджетам поселений</w:t>
      </w:r>
      <w:bookmarkStart w:id="2" w:name="_Hlk114991210"/>
      <w:r w:rsidR="006E58F1" w:rsidRPr="00082883">
        <w:rPr>
          <w:rFonts w:ascii="Times New Roman" w:hAnsi="Times New Roman" w:cs="Times New Roman"/>
          <w:sz w:val="28"/>
          <w:szCs w:val="28"/>
        </w:rPr>
        <w:t>.</w:t>
      </w:r>
    </w:p>
    <w:bookmarkEnd w:id="2"/>
    <w:p w14:paraId="7028B027" w14:textId="5B356C7C" w:rsidR="002B0D2B" w:rsidRPr="00082883" w:rsidRDefault="002B0D2B" w:rsidP="006D446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883">
        <w:rPr>
          <w:rFonts w:ascii="Times New Roman" w:hAnsi="Times New Roman" w:cs="Times New Roman"/>
          <w:sz w:val="28"/>
          <w:szCs w:val="28"/>
        </w:rPr>
        <w:t>Порядок заключения и типовая форма соглашения о предоставлении иных межбюджетных трансфертов из бюджета Сургутского района бюджетам поселений утверждаются муниципальными правовыми актами администрации Сургутского района.</w:t>
      </w:r>
      <w:r w:rsidR="00C714F3" w:rsidRPr="00082883">
        <w:rPr>
          <w:rFonts w:ascii="Times New Roman" w:hAnsi="Times New Roman" w:cs="Times New Roman"/>
          <w:sz w:val="28"/>
          <w:szCs w:val="28"/>
        </w:rPr>
        <w:t>».</w:t>
      </w:r>
    </w:p>
    <w:p w14:paraId="2315EFB2" w14:textId="79AF4A67" w:rsidR="00FA08CC" w:rsidRPr="00082883" w:rsidRDefault="008C3740" w:rsidP="0050430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883">
        <w:rPr>
          <w:rFonts w:ascii="Times New Roman" w:hAnsi="Times New Roman" w:cs="Times New Roman"/>
          <w:sz w:val="28"/>
          <w:szCs w:val="28"/>
        </w:rPr>
        <w:t>4</w:t>
      </w:r>
      <w:r w:rsidR="00B33C19" w:rsidRPr="00082883">
        <w:rPr>
          <w:rFonts w:ascii="Times New Roman" w:hAnsi="Times New Roman" w:cs="Times New Roman"/>
          <w:sz w:val="28"/>
          <w:szCs w:val="28"/>
        </w:rPr>
        <w:t>.</w:t>
      </w:r>
      <w:r w:rsidR="00504302" w:rsidRPr="00082883">
        <w:rPr>
          <w:rFonts w:ascii="Times New Roman" w:hAnsi="Times New Roman" w:cs="Times New Roman"/>
          <w:sz w:val="28"/>
          <w:szCs w:val="28"/>
        </w:rPr>
        <w:t xml:space="preserve"> Подпункт 2 пункта 9 раздела 6 приложения к решению изложить в следующей редакции:</w:t>
      </w:r>
      <w:r w:rsidR="00FA08CC" w:rsidRPr="0008288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B993D55" w14:textId="78D28759" w:rsidR="00FA08CC" w:rsidRPr="00082883" w:rsidRDefault="00504302" w:rsidP="0050430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883">
        <w:rPr>
          <w:rFonts w:ascii="Times New Roman" w:hAnsi="Times New Roman" w:cs="Times New Roman"/>
          <w:sz w:val="28"/>
          <w:szCs w:val="28"/>
        </w:rPr>
        <w:t>«2) право на получение из бюджета Сургутского района иных межбюджетных трансфертов, имеющих целевое назначение</w:t>
      </w:r>
      <w:r w:rsidR="00E75692" w:rsidRPr="00082883">
        <w:rPr>
          <w:rFonts w:ascii="Times New Roman" w:hAnsi="Times New Roman" w:cs="Times New Roman"/>
          <w:sz w:val="28"/>
          <w:szCs w:val="28"/>
        </w:rPr>
        <w:t xml:space="preserve"> (</w:t>
      </w:r>
      <w:r w:rsidR="0048198C" w:rsidRPr="00082883">
        <w:rPr>
          <w:rFonts w:ascii="Times New Roman" w:hAnsi="Times New Roman" w:cs="Times New Roman"/>
          <w:sz w:val="28"/>
          <w:szCs w:val="28"/>
        </w:rPr>
        <w:t xml:space="preserve">за исключением иных межбюджетных трансфертов, имеющих целевое назначение, финансовое обеспечение которых осуществляется за счёт средств резервных фондов и средств, выделяемых на основании правовых актов Ханты-Мансийского автономного округа </w:t>
      </w:r>
      <w:r w:rsidR="00E84E67">
        <w:rPr>
          <w:rFonts w:ascii="Times New Roman" w:hAnsi="Times New Roman" w:cs="Times New Roman"/>
          <w:sz w:val="28"/>
          <w:szCs w:val="28"/>
        </w:rPr>
        <w:t>–</w:t>
      </w:r>
      <w:r w:rsidR="0048198C" w:rsidRPr="00082883">
        <w:rPr>
          <w:rFonts w:ascii="Times New Roman" w:hAnsi="Times New Roman" w:cs="Times New Roman"/>
          <w:sz w:val="28"/>
          <w:szCs w:val="28"/>
        </w:rPr>
        <w:t xml:space="preserve"> Югры, Тюменской области, а также за сч</w:t>
      </w:r>
      <w:r w:rsidR="00AC0EB5" w:rsidRPr="00082883">
        <w:rPr>
          <w:rFonts w:ascii="Times New Roman" w:hAnsi="Times New Roman" w:cs="Times New Roman"/>
          <w:sz w:val="28"/>
          <w:szCs w:val="28"/>
        </w:rPr>
        <w:t>ё</w:t>
      </w:r>
      <w:r w:rsidR="0048198C" w:rsidRPr="00082883">
        <w:rPr>
          <w:rFonts w:ascii="Times New Roman" w:hAnsi="Times New Roman" w:cs="Times New Roman"/>
          <w:sz w:val="28"/>
          <w:szCs w:val="28"/>
        </w:rPr>
        <w:t>т безвозмездных поступлений от юри</w:t>
      </w:r>
      <w:r w:rsidR="0048198C" w:rsidRPr="00082883">
        <w:rPr>
          <w:rFonts w:ascii="Times New Roman" w:hAnsi="Times New Roman" w:cs="Times New Roman"/>
          <w:sz w:val="28"/>
          <w:szCs w:val="28"/>
        </w:rPr>
        <w:lastRenderedPageBreak/>
        <w:t>дических и физических лиц по соглашениям</w:t>
      </w:r>
      <w:r w:rsidR="00E75692" w:rsidRPr="00082883">
        <w:rPr>
          <w:rFonts w:ascii="Times New Roman" w:hAnsi="Times New Roman" w:cs="Times New Roman"/>
          <w:sz w:val="28"/>
          <w:szCs w:val="28"/>
        </w:rPr>
        <w:t>)</w:t>
      </w:r>
      <w:r w:rsidR="006D5158">
        <w:rPr>
          <w:rFonts w:ascii="Times New Roman" w:hAnsi="Times New Roman" w:cs="Times New Roman"/>
          <w:sz w:val="28"/>
          <w:szCs w:val="28"/>
        </w:rPr>
        <w:t>,</w:t>
      </w:r>
      <w:r w:rsidRPr="00082883">
        <w:rPr>
          <w:rFonts w:ascii="Times New Roman" w:hAnsi="Times New Roman" w:cs="Times New Roman"/>
          <w:sz w:val="28"/>
          <w:szCs w:val="28"/>
        </w:rPr>
        <w:t xml:space="preserve"> предоставляется поселениям</w:t>
      </w:r>
      <w:r w:rsidR="00232BD7">
        <w:rPr>
          <w:rFonts w:ascii="Times New Roman" w:hAnsi="Times New Roman" w:cs="Times New Roman"/>
          <w:sz w:val="28"/>
          <w:szCs w:val="28"/>
        </w:rPr>
        <w:t>,</w:t>
      </w:r>
      <w:r w:rsidRPr="00082883">
        <w:rPr>
          <w:rFonts w:ascii="Times New Roman" w:hAnsi="Times New Roman" w:cs="Times New Roman"/>
          <w:sz w:val="28"/>
          <w:szCs w:val="28"/>
        </w:rPr>
        <w:t xml:space="preserve"> одновременно соответствующим следующим критериям отбора: </w:t>
      </w:r>
    </w:p>
    <w:p w14:paraId="60D2AC29" w14:textId="1061751A" w:rsidR="00504302" w:rsidRPr="00082883" w:rsidRDefault="00FA08CC" w:rsidP="0050430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883">
        <w:rPr>
          <w:rFonts w:ascii="Times New Roman" w:hAnsi="Times New Roman" w:cs="Times New Roman"/>
          <w:sz w:val="28"/>
          <w:szCs w:val="28"/>
        </w:rPr>
        <w:t>а)</w:t>
      </w:r>
      <w:r w:rsidR="00504302" w:rsidRPr="00082883">
        <w:rPr>
          <w:rFonts w:ascii="Times New Roman" w:hAnsi="Times New Roman" w:cs="Times New Roman"/>
          <w:sz w:val="28"/>
          <w:szCs w:val="28"/>
        </w:rPr>
        <w:t xml:space="preserve"> </w:t>
      </w:r>
      <w:r w:rsidR="00081153" w:rsidRPr="00082883">
        <w:rPr>
          <w:rFonts w:ascii="Times New Roman" w:hAnsi="Times New Roman" w:cs="Times New Roman"/>
          <w:sz w:val="28"/>
          <w:szCs w:val="28"/>
        </w:rPr>
        <w:t xml:space="preserve">наличие заключенного между администрацией поселения и финансовым органом администрации Сургутского района </w:t>
      </w:r>
      <w:r w:rsidR="00504302" w:rsidRPr="00082883">
        <w:rPr>
          <w:rFonts w:ascii="Times New Roman" w:hAnsi="Times New Roman" w:cs="Times New Roman"/>
          <w:sz w:val="28"/>
          <w:szCs w:val="28"/>
        </w:rPr>
        <w:t>Соглашения о развитии;</w:t>
      </w:r>
    </w:p>
    <w:p w14:paraId="338FBC55" w14:textId="77777777" w:rsidR="006905CE" w:rsidRPr="00082883" w:rsidRDefault="00081153" w:rsidP="000D307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82883">
        <w:rPr>
          <w:rFonts w:ascii="Times New Roman" w:hAnsi="Times New Roman" w:cs="Times New Roman"/>
          <w:sz w:val="28"/>
          <w:szCs w:val="28"/>
        </w:rPr>
        <w:t xml:space="preserve">б) </w:t>
      </w:r>
      <w:r w:rsidRPr="00082883">
        <w:rPr>
          <w:rFonts w:ascii="Times New Roman" w:hAnsi="Times New Roman" w:cs="Times New Roman"/>
          <w:iCs/>
          <w:sz w:val="28"/>
          <w:szCs w:val="28"/>
        </w:rPr>
        <w:t xml:space="preserve">отсутствие задолженности </w:t>
      </w:r>
      <w:r w:rsidR="00FA0778" w:rsidRPr="00082883">
        <w:rPr>
          <w:rFonts w:ascii="Times New Roman" w:hAnsi="Times New Roman" w:cs="Times New Roman"/>
          <w:iCs/>
          <w:sz w:val="28"/>
          <w:szCs w:val="28"/>
        </w:rPr>
        <w:t xml:space="preserve">бюджета </w:t>
      </w:r>
      <w:r w:rsidR="00AD6B18" w:rsidRPr="00082883">
        <w:rPr>
          <w:rFonts w:ascii="Times New Roman" w:hAnsi="Times New Roman" w:cs="Times New Roman"/>
          <w:iCs/>
          <w:sz w:val="28"/>
          <w:szCs w:val="28"/>
        </w:rPr>
        <w:t xml:space="preserve">поселения </w:t>
      </w:r>
      <w:r w:rsidR="00FA0778" w:rsidRPr="00082883">
        <w:rPr>
          <w:rFonts w:ascii="Times New Roman" w:hAnsi="Times New Roman" w:cs="Times New Roman"/>
          <w:iCs/>
          <w:sz w:val="28"/>
          <w:szCs w:val="28"/>
        </w:rPr>
        <w:t>пе</w:t>
      </w:r>
      <w:r w:rsidR="006905CE" w:rsidRPr="00082883">
        <w:rPr>
          <w:rFonts w:ascii="Times New Roman" w:hAnsi="Times New Roman" w:cs="Times New Roman"/>
          <w:iCs/>
          <w:sz w:val="28"/>
          <w:szCs w:val="28"/>
        </w:rPr>
        <w:t>ред бюджетом Сургутского района:</w:t>
      </w:r>
    </w:p>
    <w:p w14:paraId="43BC03D5" w14:textId="11A352CE" w:rsidR="00086C02" w:rsidRPr="00082883" w:rsidRDefault="00081153" w:rsidP="000D307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82883">
        <w:rPr>
          <w:rFonts w:ascii="Times New Roman" w:hAnsi="Times New Roman" w:cs="Times New Roman"/>
          <w:iCs/>
          <w:sz w:val="28"/>
          <w:szCs w:val="28"/>
        </w:rPr>
        <w:t xml:space="preserve">по возврату </w:t>
      </w:r>
      <w:r w:rsidR="00FA0778" w:rsidRPr="00082883">
        <w:rPr>
          <w:rFonts w:ascii="Times New Roman" w:hAnsi="Times New Roman" w:cs="Times New Roman"/>
          <w:iCs/>
          <w:sz w:val="28"/>
          <w:szCs w:val="28"/>
        </w:rPr>
        <w:t xml:space="preserve">иных </w:t>
      </w:r>
      <w:r w:rsidRPr="00082883">
        <w:rPr>
          <w:rFonts w:ascii="Times New Roman" w:hAnsi="Times New Roman" w:cs="Times New Roman"/>
          <w:iCs/>
          <w:sz w:val="28"/>
          <w:szCs w:val="28"/>
        </w:rPr>
        <w:t>межбюджетных трансфертов, перечисленных в бюджеты поселений из бюджета Сургутского района</w:t>
      </w:r>
      <w:r w:rsidR="006905CE" w:rsidRPr="00082883">
        <w:rPr>
          <w:rFonts w:ascii="Times New Roman" w:hAnsi="Times New Roman" w:cs="Times New Roman"/>
          <w:iCs/>
          <w:sz w:val="28"/>
          <w:szCs w:val="28"/>
        </w:rPr>
        <w:t>;</w:t>
      </w:r>
      <w:r w:rsidR="0064011F" w:rsidRPr="00082883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14:paraId="40865AA8" w14:textId="77777777" w:rsidR="00086C02" w:rsidRPr="00082883" w:rsidRDefault="00081153" w:rsidP="000D307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82883">
        <w:rPr>
          <w:rFonts w:ascii="Times New Roman" w:hAnsi="Times New Roman" w:cs="Times New Roman"/>
          <w:iCs/>
          <w:sz w:val="28"/>
          <w:szCs w:val="28"/>
        </w:rPr>
        <w:t xml:space="preserve">по перечислению </w:t>
      </w:r>
      <w:r w:rsidR="00A137C2" w:rsidRPr="00082883">
        <w:rPr>
          <w:rFonts w:ascii="Times New Roman" w:hAnsi="Times New Roman" w:cs="Times New Roman"/>
          <w:iCs/>
          <w:sz w:val="28"/>
          <w:szCs w:val="28"/>
        </w:rPr>
        <w:t xml:space="preserve">иных </w:t>
      </w:r>
      <w:r w:rsidRPr="00082883">
        <w:rPr>
          <w:rFonts w:ascii="Times New Roman" w:hAnsi="Times New Roman" w:cs="Times New Roman"/>
          <w:iCs/>
          <w:sz w:val="28"/>
          <w:szCs w:val="28"/>
        </w:rPr>
        <w:t>межбюджетных трансфертов на выполнение части полномочий по решению вопросов местного значения поселений в соответствии с заключенными соглашениями</w:t>
      </w:r>
      <w:r w:rsidR="0064011F" w:rsidRPr="00082883">
        <w:rPr>
          <w:rFonts w:ascii="Times New Roman" w:hAnsi="Times New Roman" w:cs="Times New Roman"/>
          <w:iCs/>
          <w:sz w:val="28"/>
          <w:szCs w:val="28"/>
        </w:rPr>
        <w:t>;</w:t>
      </w:r>
      <w:r w:rsidRPr="00082883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14:paraId="331603E2" w14:textId="1BFFD475" w:rsidR="00081153" w:rsidRPr="00082883" w:rsidRDefault="00081153" w:rsidP="000D307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2883">
        <w:rPr>
          <w:rFonts w:ascii="Times New Roman" w:hAnsi="Times New Roman" w:cs="Times New Roman"/>
          <w:iCs/>
          <w:sz w:val="28"/>
          <w:szCs w:val="28"/>
        </w:rPr>
        <w:t>по перечислению средств</w:t>
      </w:r>
      <w:r w:rsidR="00A137C2" w:rsidRPr="00082883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Pr="00082883">
        <w:rPr>
          <w:rFonts w:ascii="Times New Roman" w:hAnsi="Times New Roman" w:cs="Times New Roman"/>
          <w:iCs/>
          <w:sz w:val="28"/>
          <w:szCs w:val="28"/>
        </w:rPr>
        <w:t xml:space="preserve">предусмотренных Порядками перечисления и использования иных межбюджетных трансфертов и (или) соглашениями о </w:t>
      </w:r>
      <w:r w:rsidRPr="00082883">
        <w:rPr>
          <w:rFonts w:ascii="Times New Roman" w:hAnsi="Times New Roman" w:cs="Times New Roman"/>
          <w:sz w:val="28"/>
          <w:szCs w:val="28"/>
        </w:rPr>
        <w:t>предоставлении иных межбюджетных трансфертов из бюджета Сургутского района бюджетам поселений</w:t>
      </w:r>
      <w:r w:rsidR="00A137C2" w:rsidRPr="00082883">
        <w:rPr>
          <w:rFonts w:ascii="Times New Roman" w:hAnsi="Times New Roman" w:cs="Times New Roman"/>
          <w:sz w:val="28"/>
          <w:szCs w:val="28"/>
        </w:rPr>
        <w:t xml:space="preserve"> в качестве мер ответственности</w:t>
      </w:r>
      <w:r w:rsidRPr="00082883">
        <w:rPr>
          <w:rFonts w:ascii="Times New Roman" w:hAnsi="Times New Roman" w:cs="Times New Roman"/>
          <w:sz w:val="28"/>
          <w:szCs w:val="28"/>
        </w:rPr>
        <w:t>;</w:t>
      </w:r>
    </w:p>
    <w:p w14:paraId="25C1B828" w14:textId="294CC01E" w:rsidR="00821F0E" w:rsidRPr="00082883" w:rsidRDefault="00C379EE" w:rsidP="000D307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82883">
        <w:rPr>
          <w:rFonts w:ascii="Times New Roman" w:hAnsi="Times New Roman" w:cs="Times New Roman"/>
          <w:iCs/>
          <w:sz w:val="28"/>
          <w:szCs w:val="28"/>
        </w:rPr>
        <w:t xml:space="preserve">в) отсутствие </w:t>
      </w:r>
      <w:r w:rsidR="00821F0E" w:rsidRPr="00082883">
        <w:rPr>
          <w:rFonts w:ascii="Times New Roman" w:hAnsi="Times New Roman" w:cs="Times New Roman"/>
          <w:iCs/>
          <w:sz w:val="28"/>
          <w:szCs w:val="28"/>
        </w:rPr>
        <w:t xml:space="preserve">бюджетных нарушений, допущенных </w:t>
      </w:r>
      <w:r w:rsidR="00A137C2" w:rsidRPr="00082883">
        <w:rPr>
          <w:rFonts w:ascii="Times New Roman" w:hAnsi="Times New Roman" w:cs="Times New Roman"/>
          <w:iCs/>
          <w:sz w:val="28"/>
          <w:szCs w:val="28"/>
        </w:rPr>
        <w:t>органами местного самоуправления поселени</w:t>
      </w:r>
      <w:r w:rsidR="00457895" w:rsidRPr="00082883">
        <w:rPr>
          <w:rFonts w:ascii="Times New Roman" w:hAnsi="Times New Roman" w:cs="Times New Roman"/>
          <w:iCs/>
          <w:sz w:val="28"/>
          <w:szCs w:val="28"/>
        </w:rPr>
        <w:t>я и (или) подведомственными им организациями</w:t>
      </w:r>
      <w:r w:rsidR="00821F0E" w:rsidRPr="00082883">
        <w:rPr>
          <w:rFonts w:ascii="Times New Roman" w:hAnsi="Times New Roman" w:cs="Times New Roman"/>
          <w:iCs/>
          <w:sz w:val="28"/>
          <w:szCs w:val="28"/>
        </w:rPr>
        <w:t>, выявленных органами внешнего и внутреннего государственного, муниципального финансового контроля в текущем финансовом году, а также в году, предшествующему текущему финансовому году:</w:t>
      </w:r>
    </w:p>
    <w:p w14:paraId="11A77268" w14:textId="77777777" w:rsidR="00821F0E" w:rsidRPr="00082883" w:rsidRDefault="00F47E24" w:rsidP="000D307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bookmarkStart w:id="3" w:name="_Hlk115015525"/>
      <w:r w:rsidRPr="00082883">
        <w:rPr>
          <w:rFonts w:ascii="Times New Roman" w:hAnsi="Times New Roman" w:cs="Times New Roman"/>
          <w:iCs/>
          <w:sz w:val="28"/>
          <w:szCs w:val="28"/>
        </w:rPr>
        <w:t>по которым устанавливаются требования</w:t>
      </w:r>
      <w:bookmarkEnd w:id="3"/>
      <w:r w:rsidRPr="00082883">
        <w:rPr>
          <w:rFonts w:ascii="Times New Roman" w:hAnsi="Times New Roman" w:cs="Times New Roman"/>
          <w:iCs/>
          <w:sz w:val="28"/>
          <w:szCs w:val="28"/>
        </w:rPr>
        <w:t xml:space="preserve"> по устранению</w:t>
      </w:r>
      <w:r w:rsidR="00C379EE" w:rsidRPr="00082883">
        <w:rPr>
          <w:rFonts w:ascii="Times New Roman" w:hAnsi="Times New Roman" w:cs="Times New Roman"/>
          <w:iCs/>
          <w:sz w:val="28"/>
          <w:szCs w:val="28"/>
        </w:rPr>
        <w:t xml:space="preserve"> на отчётную дату</w:t>
      </w:r>
      <w:r w:rsidRPr="00082883">
        <w:rPr>
          <w:rFonts w:ascii="Times New Roman" w:hAnsi="Times New Roman" w:cs="Times New Roman"/>
          <w:iCs/>
          <w:sz w:val="28"/>
          <w:szCs w:val="28"/>
        </w:rPr>
        <w:t xml:space="preserve">; </w:t>
      </w:r>
    </w:p>
    <w:p w14:paraId="4492B51C" w14:textId="7D640384" w:rsidR="00C379EE" w:rsidRPr="00082883" w:rsidRDefault="00F47E24" w:rsidP="000D307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2883">
        <w:rPr>
          <w:rFonts w:ascii="Times New Roman" w:hAnsi="Times New Roman" w:cs="Times New Roman"/>
          <w:iCs/>
          <w:sz w:val="28"/>
          <w:szCs w:val="28"/>
        </w:rPr>
        <w:t xml:space="preserve">по которым устанавливаются требования по </w:t>
      </w:r>
      <w:r w:rsidR="00C379EE" w:rsidRPr="00082883">
        <w:rPr>
          <w:rFonts w:ascii="Times New Roman" w:hAnsi="Times New Roman" w:cs="Times New Roman"/>
          <w:iCs/>
          <w:sz w:val="28"/>
          <w:szCs w:val="28"/>
        </w:rPr>
        <w:t>приняти</w:t>
      </w:r>
      <w:r w:rsidRPr="00082883">
        <w:rPr>
          <w:rFonts w:ascii="Times New Roman" w:hAnsi="Times New Roman" w:cs="Times New Roman"/>
          <w:iCs/>
          <w:sz w:val="28"/>
          <w:szCs w:val="28"/>
        </w:rPr>
        <w:t>ю</w:t>
      </w:r>
      <w:r w:rsidR="00C379EE" w:rsidRPr="00082883">
        <w:rPr>
          <w:rFonts w:ascii="Times New Roman" w:hAnsi="Times New Roman" w:cs="Times New Roman"/>
          <w:iCs/>
          <w:sz w:val="28"/>
          <w:szCs w:val="28"/>
        </w:rPr>
        <w:t xml:space="preserve"> мер по устранению причин и условий, способствовавших совершению бюджетных нарушений</w:t>
      </w:r>
      <w:r w:rsidR="00821F0E" w:rsidRPr="00082883">
        <w:rPr>
          <w:rFonts w:ascii="Times New Roman" w:hAnsi="Times New Roman" w:cs="Times New Roman"/>
          <w:iCs/>
          <w:sz w:val="28"/>
          <w:szCs w:val="28"/>
        </w:rPr>
        <w:t>;</w:t>
      </w:r>
    </w:p>
    <w:p w14:paraId="7C105BC4" w14:textId="274C1BB5" w:rsidR="00504302" w:rsidRPr="00082883" w:rsidRDefault="007C558D" w:rsidP="0050430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82883">
        <w:rPr>
          <w:rFonts w:ascii="Times New Roman" w:hAnsi="Times New Roman" w:cs="Times New Roman"/>
          <w:iCs/>
          <w:sz w:val="28"/>
          <w:szCs w:val="28"/>
        </w:rPr>
        <w:t>г</w:t>
      </w:r>
      <w:r w:rsidR="00FA08CC" w:rsidRPr="00082883">
        <w:rPr>
          <w:rFonts w:ascii="Times New Roman" w:hAnsi="Times New Roman" w:cs="Times New Roman"/>
          <w:iCs/>
          <w:sz w:val="28"/>
          <w:szCs w:val="28"/>
        </w:rPr>
        <w:t>)</w:t>
      </w:r>
      <w:r w:rsidR="00504302" w:rsidRPr="00082883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FA08CC" w:rsidRPr="00082883">
        <w:rPr>
          <w:rFonts w:ascii="Times New Roman" w:hAnsi="Times New Roman" w:cs="Times New Roman"/>
          <w:iCs/>
          <w:sz w:val="28"/>
          <w:szCs w:val="28"/>
        </w:rPr>
        <w:t>о</w:t>
      </w:r>
      <w:r w:rsidR="00504302" w:rsidRPr="00082883">
        <w:rPr>
          <w:rFonts w:ascii="Times New Roman" w:hAnsi="Times New Roman" w:cs="Times New Roman"/>
          <w:bCs/>
          <w:iCs/>
          <w:sz w:val="28"/>
          <w:szCs w:val="28"/>
        </w:rPr>
        <w:t xml:space="preserve">тсутствие неисполненных </w:t>
      </w:r>
      <w:r w:rsidR="00635A74" w:rsidRPr="00082883">
        <w:rPr>
          <w:rFonts w:ascii="Times New Roman" w:hAnsi="Times New Roman" w:cs="Times New Roman"/>
          <w:bCs/>
          <w:iCs/>
          <w:sz w:val="28"/>
          <w:szCs w:val="28"/>
        </w:rPr>
        <w:t>органами местного самоуправления поселени</w:t>
      </w:r>
      <w:r w:rsidR="00581B85" w:rsidRPr="00082883">
        <w:rPr>
          <w:rFonts w:ascii="Times New Roman" w:hAnsi="Times New Roman" w:cs="Times New Roman"/>
          <w:bCs/>
          <w:iCs/>
          <w:sz w:val="28"/>
          <w:szCs w:val="28"/>
        </w:rPr>
        <w:t>я</w:t>
      </w:r>
      <w:r w:rsidR="00635A74" w:rsidRPr="00082883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504302" w:rsidRPr="00082883">
        <w:rPr>
          <w:rFonts w:ascii="Times New Roman" w:hAnsi="Times New Roman" w:cs="Times New Roman"/>
          <w:bCs/>
          <w:iCs/>
          <w:sz w:val="28"/>
          <w:szCs w:val="28"/>
        </w:rPr>
        <w:t>решений (предписаний)</w:t>
      </w:r>
      <w:r w:rsidR="000D307C" w:rsidRPr="00082883">
        <w:rPr>
          <w:rFonts w:ascii="Times New Roman" w:hAnsi="Times New Roman" w:cs="Times New Roman"/>
          <w:bCs/>
          <w:iCs/>
          <w:sz w:val="28"/>
          <w:szCs w:val="28"/>
        </w:rPr>
        <w:t xml:space="preserve"> по </w:t>
      </w:r>
      <w:r w:rsidR="005C716E" w:rsidRPr="00082883">
        <w:rPr>
          <w:rFonts w:ascii="Times New Roman" w:hAnsi="Times New Roman" w:cs="Times New Roman"/>
          <w:bCs/>
          <w:iCs/>
          <w:sz w:val="28"/>
          <w:szCs w:val="28"/>
        </w:rPr>
        <w:t>устранени</w:t>
      </w:r>
      <w:r w:rsidR="000D307C" w:rsidRPr="00082883">
        <w:rPr>
          <w:rFonts w:ascii="Times New Roman" w:hAnsi="Times New Roman" w:cs="Times New Roman"/>
          <w:bCs/>
          <w:iCs/>
          <w:sz w:val="28"/>
          <w:szCs w:val="28"/>
        </w:rPr>
        <w:t>ю</w:t>
      </w:r>
      <w:r w:rsidR="005C716E" w:rsidRPr="00082883">
        <w:rPr>
          <w:rFonts w:ascii="Times New Roman" w:hAnsi="Times New Roman" w:cs="Times New Roman"/>
          <w:bCs/>
          <w:iCs/>
          <w:sz w:val="28"/>
          <w:szCs w:val="28"/>
        </w:rPr>
        <w:t xml:space="preserve"> нарушений, выполнени</w:t>
      </w:r>
      <w:r w:rsidR="000D307C" w:rsidRPr="00082883">
        <w:rPr>
          <w:rFonts w:ascii="Times New Roman" w:hAnsi="Times New Roman" w:cs="Times New Roman"/>
          <w:bCs/>
          <w:iCs/>
          <w:sz w:val="28"/>
          <w:szCs w:val="28"/>
        </w:rPr>
        <w:t>ю</w:t>
      </w:r>
      <w:r w:rsidR="005C716E" w:rsidRPr="00082883">
        <w:rPr>
          <w:rFonts w:ascii="Times New Roman" w:hAnsi="Times New Roman" w:cs="Times New Roman"/>
          <w:bCs/>
          <w:iCs/>
          <w:sz w:val="28"/>
          <w:szCs w:val="28"/>
        </w:rPr>
        <w:t xml:space="preserve"> требований</w:t>
      </w:r>
      <w:r w:rsidR="00635A74" w:rsidRPr="00082883">
        <w:rPr>
          <w:rFonts w:ascii="Times New Roman" w:hAnsi="Times New Roman" w:cs="Times New Roman"/>
          <w:bCs/>
          <w:iCs/>
          <w:sz w:val="28"/>
          <w:szCs w:val="28"/>
        </w:rPr>
        <w:t xml:space="preserve"> по вопросам, связанным с </w:t>
      </w:r>
      <w:r w:rsidR="00504302" w:rsidRPr="00082883">
        <w:rPr>
          <w:rFonts w:ascii="Times New Roman" w:hAnsi="Times New Roman" w:cs="Times New Roman"/>
          <w:bCs/>
          <w:iCs/>
          <w:sz w:val="28"/>
          <w:szCs w:val="28"/>
        </w:rPr>
        <w:t>неисполнение</w:t>
      </w:r>
      <w:r w:rsidR="00635A74" w:rsidRPr="00082883">
        <w:rPr>
          <w:rFonts w:ascii="Times New Roman" w:hAnsi="Times New Roman" w:cs="Times New Roman"/>
          <w:bCs/>
          <w:iCs/>
          <w:sz w:val="28"/>
          <w:szCs w:val="28"/>
        </w:rPr>
        <w:t>м</w:t>
      </w:r>
      <w:r w:rsidR="00B2705B" w:rsidRPr="00082883">
        <w:rPr>
          <w:rFonts w:ascii="Times New Roman" w:hAnsi="Times New Roman" w:cs="Times New Roman"/>
          <w:bCs/>
          <w:iCs/>
          <w:sz w:val="28"/>
          <w:szCs w:val="28"/>
        </w:rPr>
        <w:t xml:space="preserve"> (бездействие</w:t>
      </w:r>
      <w:r w:rsidR="00635A74" w:rsidRPr="00082883">
        <w:rPr>
          <w:rFonts w:ascii="Times New Roman" w:hAnsi="Times New Roman" w:cs="Times New Roman"/>
          <w:bCs/>
          <w:iCs/>
          <w:sz w:val="28"/>
          <w:szCs w:val="28"/>
        </w:rPr>
        <w:t>м</w:t>
      </w:r>
      <w:r w:rsidR="00B2705B" w:rsidRPr="00082883">
        <w:rPr>
          <w:rFonts w:ascii="Times New Roman" w:hAnsi="Times New Roman" w:cs="Times New Roman"/>
          <w:bCs/>
          <w:iCs/>
          <w:sz w:val="28"/>
          <w:szCs w:val="28"/>
        </w:rPr>
        <w:t>)</w:t>
      </w:r>
      <w:r w:rsidR="005B3B15" w:rsidRPr="00082883">
        <w:rPr>
          <w:rFonts w:ascii="Times New Roman" w:hAnsi="Times New Roman" w:cs="Times New Roman"/>
          <w:bCs/>
          <w:iCs/>
          <w:sz w:val="28"/>
          <w:szCs w:val="28"/>
        </w:rPr>
        <w:t>, ненадлежащ</w:t>
      </w:r>
      <w:r w:rsidR="00635A74" w:rsidRPr="00082883">
        <w:rPr>
          <w:rFonts w:ascii="Times New Roman" w:hAnsi="Times New Roman" w:cs="Times New Roman"/>
          <w:bCs/>
          <w:iCs/>
          <w:sz w:val="28"/>
          <w:szCs w:val="28"/>
        </w:rPr>
        <w:t>и</w:t>
      </w:r>
      <w:r w:rsidR="005B3B15" w:rsidRPr="00082883">
        <w:rPr>
          <w:rFonts w:ascii="Times New Roman" w:hAnsi="Times New Roman" w:cs="Times New Roman"/>
          <w:bCs/>
          <w:iCs/>
          <w:sz w:val="28"/>
          <w:szCs w:val="28"/>
        </w:rPr>
        <w:t>м</w:t>
      </w:r>
      <w:r w:rsidR="00504302" w:rsidRPr="00082883">
        <w:rPr>
          <w:rFonts w:ascii="Times New Roman" w:hAnsi="Times New Roman" w:cs="Times New Roman"/>
          <w:bCs/>
          <w:iCs/>
          <w:sz w:val="28"/>
          <w:szCs w:val="28"/>
        </w:rPr>
        <w:t xml:space="preserve"> исполнение</w:t>
      </w:r>
      <w:r w:rsidR="00635A74" w:rsidRPr="00082883">
        <w:rPr>
          <w:rFonts w:ascii="Times New Roman" w:hAnsi="Times New Roman" w:cs="Times New Roman"/>
          <w:bCs/>
          <w:iCs/>
          <w:sz w:val="28"/>
          <w:szCs w:val="28"/>
        </w:rPr>
        <w:t>м</w:t>
      </w:r>
      <w:r w:rsidR="00504302" w:rsidRPr="00082883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504302" w:rsidRPr="00082883">
        <w:rPr>
          <w:rFonts w:ascii="Times New Roman" w:hAnsi="Times New Roman" w:cs="Times New Roman"/>
          <w:iCs/>
          <w:sz w:val="28"/>
          <w:szCs w:val="28"/>
        </w:rPr>
        <w:t>полномочий по решению вопросов местного значения и иных полномочий, закрепл</w:t>
      </w:r>
      <w:r w:rsidR="002E3CC7" w:rsidRPr="00082883">
        <w:rPr>
          <w:rFonts w:ascii="Times New Roman" w:hAnsi="Times New Roman" w:cs="Times New Roman"/>
          <w:iCs/>
          <w:sz w:val="28"/>
          <w:szCs w:val="28"/>
        </w:rPr>
        <w:t>ё</w:t>
      </w:r>
      <w:r w:rsidR="00504302" w:rsidRPr="00082883">
        <w:rPr>
          <w:rFonts w:ascii="Times New Roman" w:hAnsi="Times New Roman" w:cs="Times New Roman"/>
          <w:iCs/>
          <w:sz w:val="28"/>
          <w:szCs w:val="28"/>
        </w:rPr>
        <w:t>нных зак</w:t>
      </w:r>
      <w:r w:rsidR="00FA08CC" w:rsidRPr="00082883">
        <w:rPr>
          <w:rFonts w:ascii="Times New Roman" w:hAnsi="Times New Roman" w:cs="Times New Roman"/>
          <w:iCs/>
          <w:sz w:val="28"/>
          <w:szCs w:val="28"/>
        </w:rPr>
        <w:t>онодательством</w:t>
      </w:r>
      <w:r w:rsidR="00156D9F" w:rsidRPr="00082883">
        <w:rPr>
          <w:rFonts w:ascii="Times New Roman" w:hAnsi="Times New Roman" w:cs="Times New Roman"/>
          <w:iCs/>
          <w:sz w:val="28"/>
          <w:szCs w:val="28"/>
        </w:rPr>
        <w:t xml:space="preserve"> Российской Федерации, Ханты-Мансийского автономного округа</w:t>
      </w:r>
      <w:r w:rsidR="00E84E67">
        <w:rPr>
          <w:rFonts w:ascii="Times New Roman" w:hAnsi="Times New Roman" w:cs="Times New Roman"/>
          <w:iCs/>
          <w:sz w:val="28"/>
          <w:szCs w:val="28"/>
        </w:rPr>
        <w:t xml:space="preserve"> – </w:t>
      </w:r>
      <w:r w:rsidR="00156D9F" w:rsidRPr="00082883">
        <w:rPr>
          <w:rFonts w:ascii="Times New Roman" w:hAnsi="Times New Roman" w:cs="Times New Roman"/>
          <w:iCs/>
          <w:sz w:val="28"/>
          <w:szCs w:val="28"/>
        </w:rPr>
        <w:t>Югры, устав</w:t>
      </w:r>
      <w:r w:rsidR="00581B85" w:rsidRPr="00082883">
        <w:rPr>
          <w:rFonts w:ascii="Times New Roman" w:hAnsi="Times New Roman" w:cs="Times New Roman"/>
          <w:iCs/>
          <w:sz w:val="28"/>
          <w:szCs w:val="28"/>
        </w:rPr>
        <w:t>ом</w:t>
      </w:r>
      <w:r w:rsidR="00156D9F" w:rsidRPr="00082883">
        <w:rPr>
          <w:rFonts w:ascii="Times New Roman" w:hAnsi="Times New Roman" w:cs="Times New Roman"/>
          <w:iCs/>
          <w:sz w:val="28"/>
          <w:szCs w:val="28"/>
        </w:rPr>
        <w:t xml:space="preserve"> поселени</w:t>
      </w:r>
      <w:r w:rsidR="00581B85" w:rsidRPr="00082883">
        <w:rPr>
          <w:rFonts w:ascii="Times New Roman" w:hAnsi="Times New Roman" w:cs="Times New Roman"/>
          <w:iCs/>
          <w:sz w:val="28"/>
          <w:szCs w:val="28"/>
        </w:rPr>
        <w:t>я</w:t>
      </w:r>
      <w:r w:rsidR="005B3B15" w:rsidRPr="00082883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="00FA08CC" w:rsidRPr="00082883">
        <w:rPr>
          <w:rFonts w:ascii="Times New Roman" w:hAnsi="Times New Roman" w:cs="Times New Roman"/>
          <w:iCs/>
          <w:sz w:val="28"/>
          <w:szCs w:val="28"/>
        </w:rPr>
        <w:t>предусмотренных</w:t>
      </w:r>
      <w:r w:rsidR="00044D9E" w:rsidRPr="00082883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B2705B" w:rsidRPr="00082883">
        <w:rPr>
          <w:rFonts w:ascii="Times New Roman" w:hAnsi="Times New Roman" w:cs="Times New Roman"/>
          <w:iCs/>
          <w:sz w:val="28"/>
          <w:szCs w:val="28"/>
        </w:rPr>
        <w:t>судебными актами</w:t>
      </w:r>
      <w:r w:rsidR="00044D9E" w:rsidRPr="00082883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="00504302" w:rsidRPr="00082883">
        <w:rPr>
          <w:rFonts w:ascii="Times New Roman" w:hAnsi="Times New Roman" w:cs="Times New Roman"/>
          <w:iCs/>
          <w:sz w:val="28"/>
          <w:szCs w:val="28"/>
        </w:rPr>
        <w:t>актами прокурорского реагирования</w:t>
      </w:r>
      <w:r w:rsidR="00044D9E" w:rsidRPr="00082883">
        <w:rPr>
          <w:rFonts w:ascii="Times New Roman" w:hAnsi="Times New Roman" w:cs="Times New Roman"/>
          <w:iCs/>
          <w:sz w:val="28"/>
          <w:szCs w:val="28"/>
        </w:rPr>
        <w:t>,</w:t>
      </w:r>
      <w:r w:rsidR="00BD03E2" w:rsidRPr="00082883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504302" w:rsidRPr="00082883">
        <w:rPr>
          <w:rFonts w:ascii="Times New Roman" w:hAnsi="Times New Roman" w:cs="Times New Roman"/>
          <w:iCs/>
          <w:sz w:val="28"/>
          <w:szCs w:val="28"/>
        </w:rPr>
        <w:t>актами государственных, муниципал</w:t>
      </w:r>
      <w:r w:rsidR="00B2705B" w:rsidRPr="00082883">
        <w:rPr>
          <w:rFonts w:ascii="Times New Roman" w:hAnsi="Times New Roman" w:cs="Times New Roman"/>
          <w:iCs/>
          <w:sz w:val="28"/>
          <w:szCs w:val="28"/>
        </w:rPr>
        <w:t>ьных органов контроля (надзора</w:t>
      </w:r>
      <w:r w:rsidR="00044D9E" w:rsidRPr="00082883">
        <w:rPr>
          <w:rFonts w:ascii="Times New Roman" w:hAnsi="Times New Roman" w:cs="Times New Roman"/>
          <w:iCs/>
          <w:sz w:val="28"/>
          <w:szCs w:val="28"/>
        </w:rPr>
        <w:t xml:space="preserve">), </w:t>
      </w:r>
      <w:r w:rsidR="00504302" w:rsidRPr="00082883">
        <w:rPr>
          <w:rFonts w:ascii="Times New Roman" w:hAnsi="Times New Roman" w:cs="Times New Roman"/>
          <w:iCs/>
          <w:sz w:val="28"/>
          <w:szCs w:val="28"/>
        </w:rPr>
        <w:t>органов общественного контроля</w:t>
      </w:r>
      <w:r w:rsidR="00FA08CC" w:rsidRPr="00082883">
        <w:rPr>
          <w:rFonts w:ascii="Times New Roman" w:hAnsi="Times New Roman" w:cs="Times New Roman"/>
          <w:iCs/>
          <w:sz w:val="28"/>
          <w:szCs w:val="28"/>
        </w:rPr>
        <w:t>;</w:t>
      </w:r>
    </w:p>
    <w:p w14:paraId="1A9D58E7" w14:textId="4521DE54" w:rsidR="00504302" w:rsidRPr="00082883" w:rsidRDefault="007C558D" w:rsidP="0050430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2883">
        <w:rPr>
          <w:rFonts w:ascii="Times New Roman" w:hAnsi="Times New Roman" w:cs="Times New Roman"/>
          <w:iCs/>
          <w:sz w:val="28"/>
          <w:szCs w:val="28"/>
        </w:rPr>
        <w:t>д</w:t>
      </w:r>
      <w:r w:rsidR="00504302" w:rsidRPr="00082883">
        <w:rPr>
          <w:rFonts w:ascii="Times New Roman" w:hAnsi="Times New Roman" w:cs="Times New Roman"/>
          <w:iCs/>
          <w:sz w:val="28"/>
          <w:szCs w:val="28"/>
        </w:rPr>
        <w:t xml:space="preserve">) </w:t>
      </w:r>
      <w:r w:rsidR="00FA08CC" w:rsidRPr="00082883">
        <w:rPr>
          <w:rFonts w:ascii="Times New Roman" w:hAnsi="Times New Roman" w:cs="Times New Roman"/>
          <w:bCs/>
          <w:iCs/>
          <w:sz w:val="28"/>
          <w:szCs w:val="28"/>
        </w:rPr>
        <w:t>о</w:t>
      </w:r>
      <w:r w:rsidR="00504302" w:rsidRPr="00082883">
        <w:rPr>
          <w:rFonts w:ascii="Times New Roman" w:hAnsi="Times New Roman" w:cs="Times New Roman"/>
          <w:bCs/>
          <w:iCs/>
          <w:sz w:val="28"/>
          <w:szCs w:val="28"/>
        </w:rPr>
        <w:t xml:space="preserve">тсутствие </w:t>
      </w:r>
      <w:r w:rsidR="00044D9E" w:rsidRPr="00082883">
        <w:rPr>
          <w:rFonts w:ascii="Times New Roman" w:hAnsi="Times New Roman" w:cs="Times New Roman"/>
          <w:bCs/>
          <w:iCs/>
          <w:sz w:val="28"/>
          <w:szCs w:val="28"/>
        </w:rPr>
        <w:t xml:space="preserve">неисполненных </w:t>
      </w:r>
      <w:r w:rsidR="00A5136E" w:rsidRPr="00082883">
        <w:rPr>
          <w:rFonts w:ascii="Times New Roman" w:hAnsi="Times New Roman" w:cs="Times New Roman"/>
          <w:bCs/>
          <w:iCs/>
          <w:sz w:val="28"/>
          <w:szCs w:val="28"/>
        </w:rPr>
        <w:t>органами местного самоуправления поселени</w:t>
      </w:r>
      <w:r w:rsidR="00581B85" w:rsidRPr="00082883">
        <w:rPr>
          <w:rFonts w:ascii="Times New Roman" w:hAnsi="Times New Roman" w:cs="Times New Roman"/>
          <w:bCs/>
          <w:iCs/>
          <w:sz w:val="28"/>
          <w:szCs w:val="28"/>
        </w:rPr>
        <w:t>я</w:t>
      </w:r>
      <w:r w:rsidR="00A5136E" w:rsidRPr="00082883">
        <w:rPr>
          <w:rFonts w:ascii="Times New Roman" w:hAnsi="Times New Roman" w:cs="Times New Roman"/>
          <w:bCs/>
          <w:iCs/>
          <w:sz w:val="28"/>
          <w:szCs w:val="28"/>
        </w:rPr>
        <w:t xml:space="preserve"> и (или) должностными лицами </w:t>
      </w:r>
      <w:r w:rsidR="002E3CC7" w:rsidRPr="00082883">
        <w:rPr>
          <w:rFonts w:ascii="Times New Roman" w:hAnsi="Times New Roman" w:cs="Times New Roman"/>
          <w:bCs/>
          <w:iCs/>
          <w:sz w:val="28"/>
          <w:szCs w:val="28"/>
        </w:rPr>
        <w:t xml:space="preserve">органов местного самоуправления </w:t>
      </w:r>
      <w:r w:rsidR="00A5136E" w:rsidRPr="00082883">
        <w:rPr>
          <w:rFonts w:ascii="Times New Roman" w:hAnsi="Times New Roman" w:cs="Times New Roman"/>
          <w:bCs/>
          <w:iCs/>
          <w:sz w:val="28"/>
          <w:szCs w:val="28"/>
        </w:rPr>
        <w:t>поселени</w:t>
      </w:r>
      <w:r w:rsidR="00581B85" w:rsidRPr="00082883">
        <w:rPr>
          <w:rFonts w:ascii="Times New Roman" w:hAnsi="Times New Roman" w:cs="Times New Roman"/>
          <w:bCs/>
          <w:iCs/>
          <w:sz w:val="28"/>
          <w:szCs w:val="28"/>
        </w:rPr>
        <w:t>я</w:t>
      </w:r>
      <w:r w:rsidR="00A5136E" w:rsidRPr="00082883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044D9E" w:rsidRPr="00082883">
        <w:rPr>
          <w:rFonts w:ascii="Times New Roman" w:hAnsi="Times New Roman" w:cs="Times New Roman"/>
          <w:bCs/>
          <w:iCs/>
          <w:sz w:val="28"/>
          <w:szCs w:val="28"/>
        </w:rPr>
        <w:t>решений (предписаний)</w:t>
      </w:r>
      <w:r w:rsidR="000D307C" w:rsidRPr="00082883">
        <w:rPr>
          <w:rFonts w:ascii="Times New Roman" w:hAnsi="Times New Roman" w:cs="Times New Roman"/>
          <w:bCs/>
          <w:iCs/>
          <w:sz w:val="28"/>
          <w:szCs w:val="28"/>
        </w:rPr>
        <w:t xml:space="preserve"> по устранению </w:t>
      </w:r>
      <w:r w:rsidR="00044D9E" w:rsidRPr="00082883">
        <w:rPr>
          <w:rFonts w:ascii="Times New Roman" w:hAnsi="Times New Roman" w:cs="Times New Roman"/>
          <w:bCs/>
          <w:iCs/>
          <w:sz w:val="28"/>
          <w:szCs w:val="28"/>
        </w:rPr>
        <w:t>нарушений, выполнени</w:t>
      </w:r>
      <w:r w:rsidR="00134893" w:rsidRPr="00082883">
        <w:rPr>
          <w:rFonts w:ascii="Times New Roman" w:hAnsi="Times New Roman" w:cs="Times New Roman"/>
          <w:bCs/>
          <w:iCs/>
          <w:sz w:val="28"/>
          <w:szCs w:val="28"/>
        </w:rPr>
        <w:t>ю</w:t>
      </w:r>
      <w:r w:rsidR="00044D9E" w:rsidRPr="00082883">
        <w:rPr>
          <w:rFonts w:ascii="Times New Roman" w:hAnsi="Times New Roman" w:cs="Times New Roman"/>
          <w:bCs/>
          <w:iCs/>
          <w:sz w:val="28"/>
          <w:szCs w:val="28"/>
        </w:rPr>
        <w:t xml:space="preserve"> требований</w:t>
      </w:r>
      <w:r w:rsidR="00A5136E" w:rsidRPr="00082883">
        <w:rPr>
          <w:rFonts w:ascii="Times New Roman" w:hAnsi="Times New Roman" w:cs="Times New Roman"/>
          <w:bCs/>
          <w:iCs/>
          <w:sz w:val="28"/>
          <w:szCs w:val="28"/>
        </w:rPr>
        <w:t xml:space="preserve"> по вопросам, </w:t>
      </w:r>
      <w:r w:rsidR="000D307C" w:rsidRPr="00082883">
        <w:rPr>
          <w:rFonts w:ascii="Times New Roman" w:hAnsi="Times New Roman" w:cs="Times New Roman"/>
          <w:bCs/>
          <w:iCs/>
          <w:sz w:val="28"/>
          <w:szCs w:val="28"/>
        </w:rPr>
        <w:t xml:space="preserve">связанным </w:t>
      </w:r>
      <w:r w:rsidR="00A5136E" w:rsidRPr="00082883">
        <w:rPr>
          <w:rFonts w:ascii="Times New Roman" w:hAnsi="Times New Roman" w:cs="Times New Roman"/>
          <w:bCs/>
          <w:iCs/>
          <w:sz w:val="28"/>
          <w:szCs w:val="28"/>
        </w:rPr>
        <w:t xml:space="preserve">с </w:t>
      </w:r>
      <w:r w:rsidR="00504302" w:rsidRPr="00082883">
        <w:rPr>
          <w:rFonts w:ascii="Times New Roman" w:hAnsi="Times New Roman" w:cs="Times New Roman"/>
          <w:bCs/>
          <w:iCs/>
          <w:sz w:val="28"/>
          <w:szCs w:val="28"/>
        </w:rPr>
        <w:t>неисполнение</w:t>
      </w:r>
      <w:r w:rsidR="00A5136E" w:rsidRPr="00082883">
        <w:rPr>
          <w:rFonts w:ascii="Times New Roman" w:hAnsi="Times New Roman" w:cs="Times New Roman"/>
          <w:bCs/>
          <w:iCs/>
          <w:sz w:val="28"/>
          <w:szCs w:val="28"/>
        </w:rPr>
        <w:t>м</w:t>
      </w:r>
      <w:r w:rsidR="000D307C" w:rsidRPr="00082883">
        <w:rPr>
          <w:rFonts w:ascii="Times New Roman" w:hAnsi="Times New Roman" w:cs="Times New Roman"/>
          <w:bCs/>
          <w:iCs/>
          <w:sz w:val="28"/>
          <w:szCs w:val="28"/>
        </w:rPr>
        <w:t xml:space="preserve"> (бездействием)</w:t>
      </w:r>
      <w:r w:rsidR="00504302" w:rsidRPr="00082883">
        <w:rPr>
          <w:rFonts w:ascii="Times New Roman" w:hAnsi="Times New Roman" w:cs="Times New Roman"/>
          <w:bCs/>
          <w:iCs/>
          <w:sz w:val="28"/>
          <w:szCs w:val="28"/>
        </w:rPr>
        <w:t>, ненадлежащи</w:t>
      </w:r>
      <w:r w:rsidR="00A5136E" w:rsidRPr="00082883">
        <w:rPr>
          <w:rFonts w:ascii="Times New Roman" w:hAnsi="Times New Roman" w:cs="Times New Roman"/>
          <w:bCs/>
          <w:iCs/>
          <w:sz w:val="28"/>
          <w:szCs w:val="28"/>
        </w:rPr>
        <w:t>м</w:t>
      </w:r>
      <w:r w:rsidR="00504302" w:rsidRPr="00082883">
        <w:rPr>
          <w:rFonts w:ascii="Times New Roman" w:hAnsi="Times New Roman" w:cs="Times New Roman"/>
          <w:bCs/>
          <w:iCs/>
          <w:sz w:val="28"/>
          <w:szCs w:val="28"/>
        </w:rPr>
        <w:t xml:space="preserve"> исполнение</w:t>
      </w:r>
      <w:r w:rsidR="00A5136E" w:rsidRPr="00082883">
        <w:rPr>
          <w:rFonts w:ascii="Times New Roman" w:hAnsi="Times New Roman" w:cs="Times New Roman"/>
          <w:bCs/>
          <w:iCs/>
          <w:sz w:val="28"/>
          <w:szCs w:val="28"/>
        </w:rPr>
        <w:t>м</w:t>
      </w:r>
      <w:r w:rsidR="00504302" w:rsidRPr="00082883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504302" w:rsidRPr="00082883">
        <w:rPr>
          <w:rFonts w:ascii="Times New Roman" w:hAnsi="Times New Roman" w:cs="Times New Roman"/>
          <w:iCs/>
          <w:sz w:val="28"/>
          <w:szCs w:val="28"/>
        </w:rPr>
        <w:t>полномочий по решению вопросов местного значения и иных полномочий, закрепленных законодательством</w:t>
      </w:r>
      <w:r w:rsidR="00156D9F" w:rsidRPr="00082883">
        <w:rPr>
          <w:rFonts w:ascii="Times New Roman" w:hAnsi="Times New Roman" w:cs="Times New Roman"/>
          <w:iCs/>
          <w:sz w:val="28"/>
          <w:szCs w:val="28"/>
        </w:rPr>
        <w:t xml:space="preserve"> Российской Федерации, Ханты-Мансийского автономного округа</w:t>
      </w:r>
      <w:r w:rsidR="004A1F3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E84E67">
        <w:rPr>
          <w:rFonts w:ascii="Times New Roman" w:hAnsi="Times New Roman" w:cs="Times New Roman"/>
          <w:iCs/>
          <w:sz w:val="28"/>
          <w:szCs w:val="28"/>
        </w:rPr>
        <w:t>–</w:t>
      </w:r>
      <w:r w:rsidR="004A1F3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156D9F" w:rsidRPr="00082883">
        <w:rPr>
          <w:rFonts w:ascii="Times New Roman" w:hAnsi="Times New Roman" w:cs="Times New Roman"/>
          <w:iCs/>
          <w:sz w:val="28"/>
          <w:szCs w:val="28"/>
        </w:rPr>
        <w:t>Югры, устав</w:t>
      </w:r>
      <w:r w:rsidR="00581B85" w:rsidRPr="00082883">
        <w:rPr>
          <w:rFonts w:ascii="Times New Roman" w:hAnsi="Times New Roman" w:cs="Times New Roman"/>
          <w:iCs/>
          <w:sz w:val="28"/>
          <w:szCs w:val="28"/>
        </w:rPr>
        <w:t>ом</w:t>
      </w:r>
      <w:r w:rsidR="00156D9F" w:rsidRPr="00082883">
        <w:rPr>
          <w:rFonts w:ascii="Times New Roman" w:hAnsi="Times New Roman" w:cs="Times New Roman"/>
          <w:iCs/>
          <w:sz w:val="28"/>
          <w:szCs w:val="28"/>
        </w:rPr>
        <w:t xml:space="preserve"> поселени</w:t>
      </w:r>
      <w:r w:rsidR="00581B85" w:rsidRPr="00082883">
        <w:rPr>
          <w:rFonts w:ascii="Times New Roman" w:hAnsi="Times New Roman" w:cs="Times New Roman"/>
          <w:iCs/>
          <w:sz w:val="28"/>
          <w:szCs w:val="28"/>
        </w:rPr>
        <w:t>я</w:t>
      </w:r>
      <w:r w:rsidR="00A5136E" w:rsidRPr="00082883">
        <w:rPr>
          <w:rFonts w:ascii="Times New Roman" w:hAnsi="Times New Roman" w:cs="Times New Roman"/>
          <w:iCs/>
          <w:sz w:val="28"/>
          <w:szCs w:val="28"/>
        </w:rPr>
        <w:t>, предусмотренных решениями, постановлениями о привлечении к административной ответственности</w:t>
      </w:r>
      <w:r w:rsidR="00FA08CC" w:rsidRPr="00082883">
        <w:rPr>
          <w:rFonts w:ascii="Times New Roman" w:hAnsi="Times New Roman" w:cs="Times New Roman"/>
          <w:iCs/>
          <w:sz w:val="28"/>
          <w:szCs w:val="28"/>
        </w:rPr>
        <w:t>;</w:t>
      </w:r>
    </w:p>
    <w:p w14:paraId="21686292" w14:textId="3E3A58EC" w:rsidR="00504302" w:rsidRPr="00082883" w:rsidRDefault="00F759AB" w:rsidP="0050430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82883">
        <w:rPr>
          <w:rFonts w:ascii="Times New Roman" w:hAnsi="Times New Roman" w:cs="Times New Roman"/>
          <w:iCs/>
          <w:sz w:val="28"/>
          <w:szCs w:val="28"/>
        </w:rPr>
        <w:t>е</w:t>
      </w:r>
      <w:r w:rsidR="00504302" w:rsidRPr="00082883">
        <w:rPr>
          <w:rFonts w:ascii="Times New Roman" w:hAnsi="Times New Roman" w:cs="Times New Roman"/>
          <w:iCs/>
          <w:sz w:val="28"/>
          <w:szCs w:val="28"/>
        </w:rPr>
        <w:t xml:space="preserve">) </w:t>
      </w:r>
      <w:r w:rsidR="00FA08CC" w:rsidRPr="00082883">
        <w:rPr>
          <w:rFonts w:ascii="Times New Roman" w:hAnsi="Times New Roman" w:cs="Times New Roman"/>
          <w:iCs/>
          <w:sz w:val="28"/>
          <w:szCs w:val="28"/>
        </w:rPr>
        <w:t>о</w:t>
      </w:r>
      <w:r w:rsidR="00504302" w:rsidRPr="00082883">
        <w:rPr>
          <w:rFonts w:ascii="Times New Roman" w:hAnsi="Times New Roman" w:cs="Times New Roman"/>
          <w:iCs/>
          <w:sz w:val="28"/>
          <w:szCs w:val="28"/>
        </w:rPr>
        <w:t xml:space="preserve">тсутствие </w:t>
      </w:r>
      <w:r w:rsidR="00504302" w:rsidRPr="00082883">
        <w:rPr>
          <w:rFonts w:ascii="Times New Roman" w:hAnsi="Times New Roman" w:cs="Times New Roman"/>
          <w:bCs/>
          <w:iCs/>
          <w:sz w:val="28"/>
          <w:szCs w:val="28"/>
        </w:rPr>
        <w:t xml:space="preserve">фактов </w:t>
      </w:r>
      <w:r w:rsidR="00504302" w:rsidRPr="00082883">
        <w:rPr>
          <w:rFonts w:ascii="Times New Roman" w:hAnsi="Times New Roman" w:cs="Times New Roman"/>
          <w:iCs/>
          <w:sz w:val="28"/>
          <w:szCs w:val="28"/>
        </w:rPr>
        <w:t>неисполнения (бездействия) либо ненадлежащего исполнения органами местного самоуправления поселения и (или) должностны</w:t>
      </w:r>
      <w:r w:rsidR="002E3CC7" w:rsidRPr="00082883">
        <w:rPr>
          <w:rFonts w:ascii="Times New Roman" w:hAnsi="Times New Roman" w:cs="Times New Roman"/>
          <w:iCs/>
          <w:sz w:val="28"/>
          <w:szCs w:val="28"/>
        </w:rPr>
        <w:t>ми</w:t>
      </w:r>
      <w:r w:rsidR="00504302" w:rsidRPr="00082883">
        <w:rPr>
          <w:rFonts w:ascii="Times New Roman" w:hAnsi="Times New Roman" w:cs="Times New Roman"/>
          <w:iCs/>
          <w:sz w:val="28"/>
          <w:szCs w:val="28"/>
        </w:rPr>
        <w:t xml:space="preserve"> лиц</w:t>
      </w:r>
      <w:r w:rsidR="002E3CC7" w:rsidRPr="00082883">
        <w:rPr>
          <w:rFonts w:ascii="Times New Roman" w:hAnsi="Times New Roman" w:cs="Times New Roman"/>
          <w:iCs/>
          <w:sz w:val="28"/>
          <w:szCs w:val="28"/>
        </w:rPr>
        <w:t>ами</w:t>
      </w:r>
      <w:r w:rsidR="00504302" w:rsidRPr="00082883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6B2802" w:rsidRPr="00082883">
        <w:rPr>
          <w:rFonts w:ascii="Times New Roman" w:hAnsi="Times New Roman" w:cs="Times New Roman"/>
          <w:iCs/>
          <w:sz w:val="28"/>
          <w:szCs w:val="28"/>
        </w:rPr>
        <w:t xml:space="preserve">органов местного самоуправления </w:t>
      </w:r>
      <w:r w:rsidR="00504302" w:rsidRPr="00082883">
        <w:rPr>
          <w:rFonts w:ascii="Times New Roman" w:hAnsi="Times New Roman" w:cs="Times New Roman"/>
          <w:iCs/>
          <w:sz w:val="28"/>
          <w:szCs w:val="28"/>
        </w:rPr>
        <w:t>поселения полномочий по решению вопросов местного значения поселений и иных полномочий, закрепл</w:t>
      </w:r>
      <w:r w:rsidR="002E3CC7" w:rsidRPr="00082883">
        <w:rPr>
          <w:rFonts w:ascii="Times New Roman" w:hAnsi="Times New Roman" w:cs="Times New Roman"/>
          <w:iCs/>
          <w:sz w:val="28"/>
          <w:szCs w:val="28"/>
        </w:rPr>
        <w:t>ё</w:t>
      </w:r>
      <w:r w:rsidR="00504302" w:rsidRPr="00082883">
        <w:rPr>
          <w:rFonts w:ascii="Times New Roman" w:hAnsi="Times New Roman" w:cs="Times New Roman"/>
          <w:iCs/>
          <w:sz w:val="28"/>
          <w:szCs w:val="28"/>
        </w:rPr>
        <w:t>нных законодательством</w:t>
      </w:r>
      <w:r w:rsidR="005B3B15" w:rsidRPr="00082883">
        <w:rPr>
          <w:rFonts w:ascii="Times New Roman" w:hAnsi="Times New Roman" w:cs="Times New Roman"/>
          <w:iCs/>
          <w:sz w:val="28"/>
          <w:szCs w:val="28"/>
        </w:rPr>
        <w:t xml:space="preserve"> Российской Федерации, Ханты-Мансийского автономного округа</w:t>
      </w:r>
      <w:r w:rsidR="004A1F3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E84E67">
        <w:rPr>
          <w:rFonts w:ascii="Times New Roman" w:hAnsi="Times New Roman" w:cs="Times New Roman"/>
          <w:iCs/>
          <w:sz w:val="28"/>
          <w:szCs w:val="28"/>
        </w:rPr>
        <w:lastRenderedPageBreak/>
        <w:t>–</w:t>
      </w:r>
      <w:r w:rsidR="004A1F3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5B3B15" w:rsidRPr="00082883">
        <w:rPr>
          <w:rFonts w:ascii="Times New Roman" w:hAnsi="Times New Roman" w:cs="Times New Roman"/>
          <w:iCs/>
          <w:sz w:val="28"/>
          <w:szCs w:val="28"/>
        </w:rPr>
        <w:t>Югры, устав</w:t>
      </w:r>
      <w:r w:rsidR="00581B85" w:rsidRPr="00082883">
        <w:rPr>
          <w:rFonts w:ascii="Times New Roman" w:hAnsi="Times New Roman" w:cs="Times New Roman"/>
          <w:iCs/>
          <w:sz w:val="28"/>
          <w:szCs w:val="28"/>
        </w:rPr>
        <w:t>ом</w:t>
      </w:r>
      <w:r w:rsidR="005B3B15" w:rsidRPr="00082883">
        <w:rPr>
          <w:rFonts w:ascii="Times New Roman" w:hAnsi="Times New Roman" w:cs="Times New Roman"/>
          <w:iCs/>
          <w:sz w:val="28"/>
          <w:szCs w:val="28"/>
        </w:rPr>
        <w:t xml:space="preserve"> поселени</w:t>
      </w:r>
      <w:r w:rsidR="00581B85" w:rsidRPr="00082883">
        <w:rPr>
          <w:rFonts w:ascii="Times New Roman" w:hAnsi="Times New Roman" w:cs="Times New Roman"/>
          <w:iCs/>
          <w:sz w:val="28"/>
          <w:szCs w:val="28"/>
        </w:rPr>
        <w:t>я</w:t>
      </w:r>
      <w:r w:rsidR="001B28ED">
        <w:rPr>
          <w:rFonts w:ascii="Times New Roman" w:hAnsi="Times New Roman" w:cs="Times New Roman"/>
          <w:iCs/>
          <w:sz w:val="28"/>
          <w:szCs w:val="28"/>
        </w:rPr>
        <w:t>,</w:t>
      </w:r>
      <w:r w:rsidR="00504302" w:rsidRPr="00082883">
        <w:rPr>
          <w:rFonts w:ascii="Times New Roman" w:hAnsi="Times New Roman" w:cs="Times New Roman"/>
          <w:iCs/>
          <w:sz w:val="28"/>
          <w:szCs w:val="28"/>
        </w:rPr>
        <w:t xml:space="preserve"> в текущем финансовом году, а также в году, предшествующему текущему финансовому году</w:t>
      </w:r>
      <w:r w:rsidR="00FA0778" w:rsidRPr="00082883">
        <w:rPr>
          <w:rFonts w:ascii="Times New Roman" w:hAnsi="Times New Roman" w:cs="Times New Roman"/>
          <w:iCs/>
          <w:sz w:val="28"/>
          <w:szCs w:val="28"/>
        </w:rPr>
        <w:t xml:space="preserve">, выявленных </w:t>
      </w:r>
      <w:r w:rsidR="002D35F0" w:rsidRPr="00082883">
        <w:rPr>
          <w:rFonts w:ascii="Times New Roman" w:hAnsi="Times New Roman" w:cs="Times New Roman"/>
          <w:iCs/>
          <w:sz w:val="28"/>
          <w:szCs w:val="28"/>
        </w:rPr>
        <w:t>отраслевыми (функциональными) органами администрации Сургутского района</w:t>
      </w:r>
      <w:r w:rsidR="00FA08CC" w:rsidRPr="00082883">
        <w:rPr>
          <w:rFonts w:ascii="Times New Roman" w:hAnsi="Times New Roman" w:cs="Times New Roman"/>
          <w:iCs/>
          <w:sz w:val="28"/>
          <w:szCs w:val="28"/>
        </w:rPr>
        <w:t>;</w:t>
      </w:r>
    </w:p>
    <w:p w14:paraId="3C9A4DE9" w14:textId="4EAF580E" w:rsidR="00504302" w:rsidRPr="00082883" w:rsidRDefault="00F759AB" w:rsidP="0050430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82883">
        <w:rPr>
          <w:rFonts w:ascii="Times New Roman" w:hAnsi="Times New Roman" w:cs="Times New Roman"/>
          <w:iCs/>
          <w:sz w:val="28"/>
          <w:szCs w:val="28"/>
        </w:rPr>
        <w:t>ж</w:t>
      </w:r>
      <w:r w:rsidR="00504302" w:rsidRPr="00082883">
        <w:rPr>
          <w:rFonts w:ascii="Times New Roman" w:hAnsi="Times New Roman" w:cs="Times New Roman"/>
          <w:iCs/>
          <w:sz w:val="28"/>
          <w:szCs w:val="28"/>
        </w:rPr>
        <w:t xml:space="preserve">) </w:t>
      </w:r>
      <w:r w:rsidR="00FA08CC" w:rsidRPr="00082883">
        <w:rPr>
          <w:rFonts w:ascii="Times New Roman" w:hAnsi="Times New Roman" w:cs="Times New Roman"/>
          <w:iCs/>
          <w:sz w:val="28"/>
          <w:szCs w:val="28"/>
        </w:rPr>
        <w:t>о</w:t>
      </w:r>
      <w:r w:rsidR="00504302" w:rsidRPr="00082883">
        <w:rPr>
          <w:rFonts w:ascii="Times New Roman" w:hAnsi="Times New Roman" w:cs="Times New Roman"/>
          <w:iCs/>
          <w:sz w:val="28"/>
          <w:szCs w:val="28"/>
        </w:rPr>
        <w:t xml:space="preserve">тсутствие фактов неисполнения </w:t>
      </w:r>
      <w:r w:rsidR="00211BF6" w:rsidRPr="00082883">
        <w:rPr>
          <w:rFonts w:ascii="Times New Roman" w:hAnsi="Times New Roman" w:cs="Times New Roman"/>
          <w:iCs/>
          <w:sz w:val="28"/>
          <w:szCs w:val="28"/>
        </w:rPr>
        <w:t xml:space="preserve">органами местного самоуправления поселения </w:t>
      </w:r>
      <w:r w:rsidR="00504302" w:rsidRPr="00082883">
        <w:rPr>
          <w:rFonts w:ascii="Times New Roman" w:hAnsi="Times New Roman" w:cs="Times New Roman"/>
          <w:iCs/>
          <w:sz w:val="28"/>
          <w:szCs w:val="28"/>
        </w:rPr>
        <w:t>п</w:t>
      </w:r>
      <w:r w:rsidR="00504302" w:rsidRPr="00082883">
        <w:rPr>
          <w:rFonts w:ascii="Times New Roman" w:hAnsi="Times New Roman" w:cs="Times New Roman"/>
          <w:bCs/>
          <w:iCs/>
          <w:sz w:val="28"/>
          <w:szCs w:val="28"/>
        </w:rPr>
        <w:t>оручений</w:t>
      </w:r>
      <w:r w:rsidR="00722C42" w:rsidRPr="00082883">
        <w:rPr>
          <w:rFonts w:ascii="Times New Roman" w:hAnsi="Times New Roman" w:cs="Times New Roman"/>
          <w:bCs/>
          <w:iCs/>
          <w:sz w:val="28"/>
          <w:szCs w:val="28"/>
        </w:rPr>
        <w:t xml:space="preserve"> (предписаний, рекомендаций)</w:t>
      </w:r>
      <w:r w:rsidR="00504302" w:rsidRPr="00082883">
        <w:rPr>
          <w:rFonts w:ascii="Times New Roman" w:hAnsi="Times New Roman" w:cs="Times New Roman"/>
          <w:iCs/>
          <w:sz w:val="28"/>
          <w:szCs w:val="28"/>
        </w:rPr>
        <w:t xml:space="preserve"> органов государственной власти, высших должностных лиц Российской Федерации, Ханты-</w:t>
      </w:r>
      <w:r w:rsidR="000B2D5A" w:rsidRPr="00082883">
        <w:rPr>
          <w:rFonts w:ascii="Times New Roman" w:hAnsi="Times New Roman" w:cs="Times New Roman"/>
          <w:iCs/>
          <w:sz w:val="28"/>
          <w:szCs w:val="28"/>
        </w:rPr>
        <w:t>М</w:t>
      </w:r>
      <w:r w:rsidR="00504302" w:rsidRPr="00082883">
        <w:rPr>
          <w:rFonts w:ascii="Times New Roman" w:hAnsi="Times New Roman" w:cs="Times New Roman"/>
          <w:iCs/>
          <w:sz w:val="28"/>
          <w:szCs w:val="28"/>
        </w:rPr>
        <w:t xml:space="preserve">ансийского автономного округа </w:t>
      </w:r>
      <w:r w:rsidR="00E84E67">
        <w:rPr>
          <w:rFonts w:ascii="Times New Roman" w:hAnsi="Times New Roman" w:cs="Times New Roman"/>
          <w:iCs/>
          <w:sz w:val="28"/>
          <w:szCs w:val="28"/>
        </w:rPr>
        <w:t>–</w:t>
      </w:r>
      <w:r w:rsidR="00504302" w:rsidRPr="00082883">
        <w:rPr>
          <w:rFonts w:ascii="Times New Roman" w:hAnsi="Times New Roman" w:cs="Times New Roman"/>
          <w:iCs/>
          <w:sz w:val="28"/>
          <w:szCs w:val="28"/>
        </w:rPr>
        <w:t xml:space="preserve"> Югры, органов местного самоуправления Сургутского района</w:t>
      </w:r>
      <w:r w:rsidR="001D0A09" w:rsidRPr="00082883">
        <w:rPr>
          <w:rFonts w:ascii="Times New Roman" w:hAnsi="Times New Roman" w:cs="Times New Roman"/>
          <w:iCs/>
          <w:sz w:val="28"/>
          <w:szCs w:val="28"/>
        </w:rPr>
        <w:t>, выявленных отраслевыми (функциональными) органами администрации Сургутского района</w:t>
      </w:r>
      <w:r w:rsidR="005723B7" w:rsidRPr="00082883">
        <w:rPr>
          <w:rFonts w:ascii="Times New Roman" w:hAnsi="Times New Roman" w:cs="Times New Roman"/>
          <w:iCs/>
          <w:sz w:val="28"/>
          <w:szCs w:val="28"/>
        </w:rPr>
        <w:t>;</w:t>
      </w:r>
      <w:r w:rsidR="001D0A09" w:rsidRPr="00082883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14:paraId="06ABB971" w14:textId="6C30C368" w:rsidR="00504302" w:rsidRPr="00082883" w:rsidRDefault="009553C1" w:rsidP="0050430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з</w:t>
      </w:r>
      <w:r w:rsidR="00FA08CC" w:rsidRPr="00082883">
        <w:rPr>
          <w:rFonts w:ascii="Times New Roman" w:hAnsi="Times New Roman" w:cs="Times New Roman"/>
          <w:iCs/>
          <w:sz w:val="28"/>
          <w:szCs w:val="28"/>
        </w:rPr>
        <w:t>) о</w:t>
      </w:r>
      <w:r w:rsidR="00504302" w:rsidRPr="00082883">
        <w:rPr>
          <w:rFonts w:ascii="Times New Roman" w:hAnsi="Times New Roman" w:cs="Times New Roman"/>
          <w:iCs/>
          <w:sz w:val="28"/>
          <w:szCs w:val="28"/>
        </w:rPr>
        <w:t>тсутствие фактов неисполнения п</w:t>
      </w:r>
      <w:r w:rsidR="00504302" w:rsidRPr="00082883">
        <w:rPr>
          <w:rFonts w:ascii="Times New Roman" w:hAnsi="Times New Roman" w:cs="Times New Roman"/>
          <w:bCs/>
          <w:iCs/>
          <w:sz w:val="28"/>
          <w:szCs w:val="28"/>
        </w:rPr>
        <w:t>оручений</w:t>
      </w:r>
      <w:r w:rsidR="00722C42" w:rsidRPr="00082883">
        <w:rPr>
          <w:rFonts w:ascii="Times New Roman" w:hAnsi="Times New Roman" w:cs="Times New Roman"/>
          <w:bCs/>
          <w:iCs/>
          <w:sz w:val="28"/>
          <w:szCs w:val="28"/>
        </w:rPr>
        <w:t xml:space="preserve"> (предписаний, рекомендаций)</w:t>
      </w:r>
      <w:r w:rsidR="00504302" w:rsidRPr="00082883">
        <w:rPr>
          <w:rFonts w:ascii="Times New Roman" w:hAnsi="Times New Roman" w:cs="Times New Roman"/>
          <w:iCs/>
          <w:sz w:val="28"/>
          <w:szCs w:val="28"/>
        </w:rPr>
        <w:t>, содержащиеся в п</w:t>
      </w:r>
      <w:r w:rsidR="00FA08CC" w:rsidRPr="00082883">
        <w:rPr>
          <w:rFonts w:ascii="Times New Roman" w:hAnsi="Times New Roman" w:cs="Times New Roman"/>
          <w:iCs/>
          <w:sz w:val="28"/>
          <w:szCs w:val="28"/>
        </w:rPr>
        <w:t xml:space="preserve">ротоколах коллегиальных органов </w:t>
      </w:r>
      <w:r w:rsidR="00722C42" w:rsidRPr="00082883">
        <w:rPr>
          <w:rFonts w:ascii="Times New Roman" w:hAnsi="Times New Roman" w:cs="Times New Roman"/>
          <w:iCs/>
          <w:sz w:val="28"/>
          <w:szCs w:val="28"/>
        </w:rPr>
        <w:t>Российской Федерации</w:t>
      </w:r>
      <w:r w:rsidR="00FA08CC" w:rsidRPr="00082883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="00504302" w:rsidRPr="00082883">
        <w:rPr>
          <w:rFonts w:ascii="Times New Roman" w:hAnsi="Times New Roman" w:cs="Times New Roman"/>
          <w:iCs/>
          <w:sz w:val="28"/>
          <w:szCs w:val="28"/>
        </w:rPr>
        <w:t>Х</w:t>
      </w:r>
      <w:r w:rsidR="00FA08CC" w:rsidRPr="00082883">
        <w:rPr>
          <w:rFonts w:ascii="Times New Roman" w:hAnsi="Times New Roman" w:cs="Times New Roman"/>
          <w:iCs/>
          <w:sz w:val="28"/>
          <w:szCs w:val="28"/>
        </w:rPr>
        <w:t xml:space="preserve">анты-Мансийского автономного округа – </w:t>
      </w:r>
      <w:r w:rsidR="00504302" w:rsidRPr="00082883">
        <w:rPr>
          <w:rFonts w:ascii="Times New Roman" w:hAnsi="Times New Roman" w:cs="Times New Roman"/>
          <w:iCs/>
          <w:sz w:val="28"/>
          <w:szCs w:val="28"/>
        </w:rPr>
        <w:t>Югры</w:t>
      </w:r>
      <w:r w:rsidR="00FA08CC" w:rsidRPr="00082883">
        <w:rPr>
          <w:rFonts w:ascii="Times New Roman" w:hAnsi="Times New Roman" w:cs="Times New Roman"/>
          <w:iCs/>
          <w:sz w:val="28"/>
          <w:szCs w:val="28"/>
        </w:rPr>
        <w:t>, Сургутского района</w:t>
      </w:r>
      <w:r w:rsidR="001D0A09" w:rsidRPr="00082883">
        <w:rPr>
          <w:rFonts w:ascii="Times New Roman" w:hAnsi="Times New Roman" w:cs="Times New Roman"/>
          <w:iCs/>
          <w:sz w:val="28"/>
          <w:szCs w:val="28"/>
        </w:rPr>
        <w:t>, выявленных отраслевыми (функциональными) органами администрации Сургутского района</w:t>
      </w:r>
      <w:r w:rsidR="00FA08CC" w:rsidRPr="00082883">
        <w:rPr>
          <w:rFonts w:ascii="Times New Roman" w:hAnsi="Times New Roman" w:cs="Times New Roman"/>
          <w:iCs/>
          <w:sz w:val="28"/>
          <w:szCs w:val="28"/>
        </w:rPr>
        <w:t xml:space="preserve">; </w:t>
      </w:r>
    </w:p>
    <w:p w14:paraId="7EA90162" w14:textId="6A4E1C60" w:rsidR="002D4817" w:rsidRPr="00082883" w:rsidRDefault="003F7D83" w:rsidP="005A5EF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883">
        <w:rPr>
          <w:rFonts w:ascii="Times New Roman" w:hAnsi="Times New Roman" w:cs="Times New Roman"/>
          <w:sz w:val="28"/>
          <w:szCs w:val="28"/>
        </w:rPr>
        <w:t xml:space="preserve">и) наличие </w:t>
      </w:r>
      <w:r w:rsidR="005A4F9C" w:rsidRPr="00082883">
        <w:rPr>
          <w:rFonts w:ascii="Times New Roman" w:hAnsi="Times New Roman" w:cs="Times New Roman"/>
          <w:sz w:val="28"/>
          <w:szCs w:val="28"/>
        </w:rPr>
        <w:t>заявки</w:t>
      </w:r>
      <w:r w:rsidR="002D4817" w:rsidRPr="00082883">
        <w:rPr>
          <w:rFonts w:ascii="Times New Roman" w:hAnsi="Times New Roman" w:cs="Times New Roman"/>
          <w:sz w:val="28"/>
          <w:szCs w:val="28"/>
        </w:rPr>
        <w:t xml:space="preserve"> </w:t>
      </w:r>
      <w:r w:rsidR="005A4F9C" w:rsidRPr="00082883">
        <w:rPr>
          <w:rFonts w:ascii="Times New Roman" w:hAnsi="Times New Roman" w:cs="Times New Roman"/>
          <w:sz w:val="28"/>
          <w:szCs w:val="28"/>
        </w:rPr>
        <w:t>на</w:t>
      </w:r>
      <w:r w:rsidR="002D4817" w:rsidRPr="00082883"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 w:rsidR="005A4F9C" w:rsidRPr="00082883">
        <w:rPr>
          <w:rFonts w:ascii="Times New Roman" w:hAnsi="Times New Roman" w:cs="Times New Roman"/>
          <w:sz w:val="28"/>
          <w:szCs w:val="28"/>
        </w:rPr>
        <w:t>е</w:t>
      </w:r>
      <w:r w:rsidR="002D4817" w:rsidRPr="00082883">
        <w:rPr>
          <w:rFonts w:ascii="Times New Roman" w:hAnsi="Times New Roman" w:cs="Times New Roman"/>
          <w:sz w:val="28"/>
          <w:szCs w:val="28"/>
        </w:rPr>
        <w:t xml:space="preserve"> иных межбюджетных трансфертов, имеющих целевое назначение</w:t>
      </w:r>
      <w:r w:rsidRPr="00082883">
        <w:rPr>
          <w:rFonts w:ascii="Times New Roman" w:hAnsi="Times New Roman" w:cs="Times New Roman"/>
          <w:sz w:val="28"/>
          <w:szCs w:val="28"/>
        </w:rPr>
        <w:t>, направленно</w:t>
      </w:r>
      <w:r w:rsidR="000D6CAB" w:rsidRPr="00082883">
        <w:rPr>
          <w:rFonts w:ascii="Times New Roman" w:hAnsi="Times New Roman" w:cs="Times New Roman"/>
          <w:sz w:val="28"/>
          <w:szCs w:val="28"/>
        </w:rPr>
        <w:t>й</w:t>
      </w:r>
      <w:r w:rsidRPr="00082883">
        <w:rPr>
          <w:rFonts w:ascii="Times New Roman" w:hAnsi="Times New Roman" w:cs="Times New Roman"/>
          <w:sz w:val="28"/>
          <w:szCs w:val="28"/>
        </w:rPr>
        <w:t xml:space="preserve"> администрацией поселения в администрацию Сургутского района</w:t>
      </w:r>
      <w:r w:rsidR="000D6CAB" w:rsidRPr="00082883">
        <w:rPr>
          <w:rFonts w:ascii="Times New Roman" w:hAnsi="Times New Roman" w:cs="Times New Roman"/>
          <w:sz w:val="28"/>
          <w:szCs w:val="28"/>
        </w:rPr>
        <w:t xml:space="preserve">, </w:t>
      </w:r>
      <w:r w:rsidR="00624D7D" w:rsidRPr="00082883">
        <w:rPr>
          <w:rFonts w:ascii="Times New Roman" w:hAnsi="Times New Roman" w:cs="Times New Roman"/>
          <w:sz w:val="28"/>
          <w:szCs w:val="28"/>
        </w:rPr>
        <w:t>соответствующей требованиям к форме заявки, обоснованию потребности и срокам направления, установленным муниципальными правовыми актами</w:t>
      </w:r>
      <w:r w:rsidR="005723B7" w:rsidRPr="00082883"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 w:rsidR="00624D7D" w:rsidRPr="00082883">
        <w:rPr>
          <w:rFonts w:ascii="Times New Roman" w:hAnsi="Times New Roman" w:cs="Times New Roman"/>
          <w:sz w:val="28"/>
          <w:szCs w:val="28"/>
        </w:rPr>
        <w:t>и</w:t>
      </w:r>
      <w:r w:rsidR="005723B7" w:rsidRPr="00082883">
        <w:rPr>
          <w:rFonts w:ascii="Times New Roman" w:hAnsi="Times New Roman" w:cs="Times New Roman"/>
          <w:sz w:val="28"/>
          <w:szCs w:val="28"/>
        </w:rPr>
        <w:t xml:space="preserve"> Сургутского района. </w:t>
      </w:r>
    </w:p>
    <w:p w14:paraId="45CC953C" w14:textId="2597B978" w:rsidR="003F7D83" w:rsidRPr="00082883" w:rsidRDefault="00624D7D" w:rsidP="005A5EF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883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0D6CAB" w:rsidRPr="00082883">
        <w:rPr>
          <w:rFonts w:ascii="Times New Roman" w:hAnsi="Times New Roman" w:cs="Times New Roman"/>
          <w:sz w:val="28"/>
          <w:szCs w:val="28"/>
        </w:rPr>
        <w:t>оценки</w:t>
      </w:r>
      <w:r w:rsidR="00B53BF2" w:rsidRPr="00082883">
        <w:rPr>
          <w:rFonts w:ascii="Times New Roman" w:hAnsi="Times New Roman" w:cs="Times New Roman"/>
          <w:sz w:val="28"/>
          <w:szCs w:val="28"/>
        </w:rPr>
        <w:t xml:space="preserve"> </w:t>
      </w:r>
      <w:r w:rsidRPr="00082883">
        <w:rPr>
          <w:rFonts w:ascii="Times New Roman" w:hAnsi="Times New Roman" w:cs="Times New Roman"/>
          <w:sz w:val="28"/>
          <w:szCs w:val="28"/>
        </w:rPr>
        <w:t xml:space="preserve">соответствия поселения критериям отбора, предусмотренным подпунктом 2 пункта 9 </w:t>
      </w:r>
      <w:r w:rsidR="001B28ED">
        <w:rPr>
          <w:rFonts w:ascii="Times New Roman" w:hAnsi="Times New Roman" w:cs="Times New Roman"/>
          <w:sz w:val="28"/>
          <w:szCs w:val="28"/>
        </w:rPr>
        <w:t xml:space="preserve">раздела 6 </w:t>
      </w:r>
      <w:r w:rsidRPr="00082883">
        <w:rPr>
          <w:rFonts w:ascii="Times New Roman" w:hAnsi="Times New Roman" w:cs="Times New Roman"/>
          <w:sz w:val="28"/>
          <w:szCs w:val="28"/>
        </w:rPr>
        <w:t>настоящего Порядка</w:t>
      </w:r>
      <w:r w:rsidR="00C714F3" w:rsidRPr="00082883">
        <w:rPr>
          <w:rFonts w:ascii="Times New Roman" w:hAnsi="Times New Roman" w:cs="Times New Roman"/>
          <w:sz w:val="28"/>
          <w:szCs w:val="28"/>
        </w:rPr>
        <w:t>,</w:t>
      </w:r>
      <w:r w:rsidRPr="00082883">
        <w:rPr>
          <w:rFonts w:ascii="Times New Roman" w:hAnsi="Times New Roman" w:cs="Times New Roman"/>
          <w:sz w:val="28"/>
          <w:szCs w:val="28"/>
        </w:rPr>
        <w:t xml:space="preserve"> </w:t>
      </w:r>
      <w:r w:rsidR="00C714F3" w:rsidRPr="00082883">
        <w:rPr>
          <w:rFonts w:ascii="Times New Roman" w:hAnsi="Times New Roman" w:cs="Times New Roman"/>
          <w:sz w:val="28"/>
          <w:szCs w:val="28"/>
        </w:rPr>
        <w:t xml:space="preserve">утверждается </w:t>
      </w:r>
      <w:r w:rsidR="003F7D83" w:rsidRPr="00082883">
        <w:rPr>
          <w:rFonts w:ascii="Times New Roman" w:hAnsi="Times New Roman" w:cs="Times New Roman"/>
          <w:sz w:val="28"/>
          <w:szCs w:val="28"/>
        </w:rPr>
        <w:t>муниципальным правовым акт</w:t>
      </w:r>
      <w:r w:rsidR="00B01853" w:rsidRPr="00082883">
        <w:rPr>
          <w:rFonts w:ascii="Times New Roman" w:hAnsi="Times New Roman" w:cs="Times New Roman"/>
          <w:sz w:val="28"/>
          <w:szCs w:val="28"/>
        </w:rPr>
        <w:t>ом администрации</w:t>
      </w:r>
      <w:r w:rsidR="003F7D83" w:rsidRPr="00082883">
        <w:rPr>
          <w:rFonts w:ascii="Times New Roman" w:hAnsi="Times New Roman" w:cs="Times New Roman"/>
          <w:sz w:val="28"/>
          <w:szCs w:val="28"/>
        </w:rPr>
        <w:t xml:space="preserve"> Сургутского района</w:t>
      </w:r>
      <w:r w:rsidR="001B28ED">
        <w:rPr>
          <w:rFonts w:ascii="Times New Roman" w:hAnsi="Times New Roman" w:cs="Times New Roman"/>
          <w:sz w:val="28"/>
          <w:szCs w:val="28"/>
        </w:rPr>
        <w:t>;</w:t>
      </w:r>
      <w:r w:rsidR="00AD53DA" w:rsidRPr="00082883">
        <w:rPr>
          <w:rFonts w:ascii="Times New Roman" w:hAnsi="Times New Roman" w:cs="Times New Roman"/>
          <w:sz w:val="28"/>
          <w:szCs w:val="28"/>
        </w:rPr>
        <w:t>».</w:t>
      </w:r>
    </w:p>
    <w:p w14:paraId="6EABE412" w14:textId="177644C0" w:rsidR="005A5EFC" w:rsidRPr="00082883" w:rsidRDefault="008C3740" w:rsidP="005A5EF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883">
        <w:rPr>
          <w:rFonts w:ascii="Times New Roman" w:hAnsi="Times New Roman" w:cs="Times New Roman"/>
          <w:sz w:val="28"/>
          <w:szCs w:val="28"/>
        </w:rPr>
        <w:t>5</w:t>
      </w:r>
      <w:r w:rsidR="00B33C19" w:rsidRPr="00082883">
        <w:rPr>
          <w:rFonts w:ascii="Times New Roman" w:hAnsi="Times New Roman" w:cs="Times New Roman"/>
          <w:sz w:val="28"/>
          <w:szCs w:val="28"/>
        </w:rPr>
        <w:t>.</w:t>
      </w:r>
      <w:r w:rsidR="005A5EFC" w:rsidRPr="00082883">
        <w:rPr>
          <w:rFonts w:ascii="Times New Roman" w:hAnsi="Times New Roman" w:cs="Times New Roman"/>
          <w:sz w:val="28"/>
          <w:szCs w:val="28"/>
        </w:rPr>
        <w:t xml:space="preserve"> Подпункт 3 пункта 9 раздела 6 приложения к решению изложить в следующей редакции: </w:t>
      </w:r>
    </w:p>
    <w:p w14:paraId="53597701" w14:textId="13C41322" w:rsidR="005A5EFC" w:rsidRPr="00082883" w:rsidRDefault="005A5EFC" w:rsidP="005A5EF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883">
        <w:rPr>
          <w:rFonts w:ascii="Times New Roman" w:hAnsi="Times New Roman" w:cs="Times New Roman"/>
          <w:sz w:val="28"/>
          <w:szCs w:val="28"/>
        </w:rPr>
        <w:t>«3) при несоответствии поселений критериям отбора, у</w:t>
      </w:r>
      <w:r w:rsidR="006B2802" w:rsidRPr="00082883">
        <w:rPr>
          <w:rFonts w:ascii="Times New Roman" w:hAnsi="Times New Roman" w:cs="Times New Roman"/>
          <w:sz w:val="28"/>
          <w:szCs w:val="28"/>
        </w:rPr>
        <w:t xml:space="preserve">становленным подпунктом 2 пункта 9 </w:t>
      </w:r>
      <w:r w:rsidR="001B28ED">
        <w:rPr>
          <w:rFonts w:ascii="Times New Roman" w:hAnsi="Times New Roman" w:cs="Times New Roman"/>
          <w:sz w:val="28"/>
          <w:szCs w:val="28"/>
        </w:rPr>
        <w:t xml:space="preserve">раздела 6 </w:t>
      </w:r>
      <w:r w:rsidR="006B2802" w:rsidRPr="00082883">
        <w:rPr>
          <w:rFonts w:ascii="Times New Roman" w:hAnsi="Times New Roman" w:cs="Times New Roman"/>
          <w:sz w:val="28"/>
          <w:szCs w:val="28"/>
        </w:rPr>
        <w:t>настоящего Порядка</w:t>
      </w:r>
      <w:r w:rsidRPr="00082883">
        <w:rPr>
          <w:rFonts w:ascii="Times New Roman" w:hAnsi="Times New Roman" w:cs="Times New Roman"/>
          <w:sz w:val="28"/>
          <w:szCs w:val="28"/>
        </w:rPr>
        <w:t xml:space="preserve">, предоставление из бюджета Сургутского района </w:t>
      </w:r>
      <w:bookmarkStart w:id="4" w:name="_Hlk115016697"/>
      <w:r w:rsidRPr="00082883">
        <w:rPr>
          <w:rFonts w:ascii="Times New Roman" w:hAnsi="Times New Roman" w:cs="Times New Roman"/>
          <w:sz w:val="28"/>
          <w:szCs w:val="28"/>
        </w:rPr>
        <w:t>иных межбюджетных трансфертов, имеющих целевое назначение</w:t>
      </w:r>
      <w:r w:rsidR="00844E43" w:rsidRPr="00082883">
        <w:rPr>
          <w:rFonts w:ascii="Times New Roman" w:hAnsi="Times New Roman" w:cs="Times New Roman"/>
          <w:sz w:val="28"/>
          <w:szCs w:val="28"/>
        </w:rPr>
        <w:t>,</w:t>
      </w:r>
      <w:r w:rsidRPr="00082883">
        <w:rPr>
          <w:rFonts w:ascii="Times New Roman" w:hAnsi="Times New Roman" w:cs="Times New Roman"/>
          <w:sz w:val="28"/>
          <w:szCs w:val="28"/>
        </w:rPr>
        <w:t xml:space="preserve"> бюджетам поселений возможно при направлении иных межбюджетных трансфертов, имеющих целевое назначение</w:t>
      </w:r>
      <w:r w:rsidR="00E75692" w:rsidRPr="00082883">
        <w:rPr>
          <w:rFonts w:ascii="Times New Roman" w:hAnsi="Times New Roman" w:cs="Times New Roman"/>
          <w:sz w:val="28"/>
          <w:szCs w:val="28"/>
        </w:rPr>
        <w:t>,</w:t>
      </w:r>
      <w:r w:rsidRPr="00082883">
        <w:rPr>
          <w:rFonts w:ascii="Times New Roman" w:hAnsi="Times New Roman" w:cs="Times New Roman"/>
          <w:sz w:val="28"/>
          <w:szCs w:val="28"/>
        </w:rPr>
        <w:t xml:space="preserve"> на р</w:t>
      </w:r>
      <w:r w:rsidR="00074F61" w:rsidRPr="00082883">
        <w:rPr>
          <w:rFonts w:ascii="Times New Roman" w:hAnsi="Times New Roman" w:cs="Times New Roman"/>
          <w:sz w:val="28"/>
          <w:szCs w:val="28"/>
        </w:rPr>
        <w:t>еализацию приоритетных расходов</w:t>
      </w:r>
      <w:bookmarkEnd w:id="4"/>
      <w:r w:rsidRPr="00082883">
        <w:rPr>
          <w:rFonts w:ascii="Times New Roman" w:hAnsi="Times New Roman" w:cs="Times New Roman"/>
          <w:sz w:val="28"/>
          <w:szCs w:val="28"/>
        </w:rPr>
        <w:t>.</w:t>
      </w:r>
    </w:p>
    <w:p w14:paraId="2A3753EE" w14:textId="6DD8D368" w:rsidR="005A5EFC" w:rsidRPr="004A1F30" w:rsidRDefault="00B01853" w:rsidP="005A5EF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883">
        <w:rPr>
          <w:rFonts w:ascii="Times New Roman" w:hAnsi="Times New Roman" w:cs="Times New Roman"/>
          <w:sz w:val="28"/>
          <w:szCs w:val="28"/>
        </w:rPr>
        <w:t>Признание</w:t>
      </w:r>
      <w:r w:rsidR="0064011F" w:rsidRPr="00082883">
        <w:rPr>
          <w:rFonts w:ascii="Times New Roman" w:hAnsi="Times New Roman" w:cs="Times New Roman"/>
          <w:sz w:val="28"/>
          <w:szCs w:val="28"/>
        </w:rPr>
        <w:t xml:space="preserve"> </w:t>
      </w:r>
      <w:r w:rsidR="00641150" w:rsidRPr="00082883">
        <w:rPr>
          <w:rFonts w:ascii="Times New Roman" w:hAnsi="Times New Roman" w:cs="Times New Roman"/>
          <w:sz w:val="28"/>
          <w:szCs w:val="28"/>
        </w:rPr>
        <w:t xml:space="preserve">приоритетности расходов </w:t>
      </w:r>
      <w:r w:rsidR="0043158F" w:rsidRPr="00082883">
        <w:rPr>
          <w:rFonts w:ascii="Times New Roman" w:hAnsi="Times New Roman" w:cs="Times New Roman"/>
          <w:sz w:val="28"/>
          <w:szCs w:val="28"/>
        </w:rPr>
        <w:t xml:space="preserve">по иным межбюджетным трансфертам, имеющим целевое назначение, </w:t>
      </w:r>
      <w:r w:rsidR="00641150" w:rsidRPr="00082883">
        <w:rPr>
          <w:rFonts w:ascii="Times New Roman" w:hAnsi="Times New Roman" w:cs="Times New Roman"/>
          <w:sz w:val="28"/>
          <w:szCs w:val="28"/>
        </w:rPr>
        <w:t>при несоответствии поселений критериям отбора</w:t>
      </w:r>
      <w:r w:rsidR="006B2802" w:rsidRPr="00082883">
        <w:rPr>
          <w:rFonts w:ascii="Times New Roman" w:hAnsi="Times New Roman" w:cs="Times New Roman"/>
          <w:sz w:val="28"/>
          <w:szCs w:val="28"/>
        </w:rPr>
        <w:t>,</w:t>
      </w:r>
      <w:r w:rsidR="00641150" w:rsidRPr="00082883">
        <w:rPr>
          <w:rFonts w:ascii="Times New Roman" w:hAnsi="Times New Roman" w:cs="Times New Roman"/>
          <w:sz w:val="28"/>
          <w:szCs w:val="28"/>
        </w:rPr>
        <w:t xml:space="preserve"> </w:t>
      </w:r>
      <w:r w:rsidR="006B2802" w:rsidRPr="00082883">
        <w:rPr>
          <w:rFonts w:ascii="Times New Roman" w:hAnsi="Times New Roman" w:cs="Times New Roman"/>
          <w:sz w:val="28"/>
          <w:szCs w:val="28"/>
        </w:rPr>
        <w:t xml:space="preserve">установленным подпунктом 2 пункта 9 </w:t>
      </w:r>
      <w:r w:rsidR="001B28ED">
        <w:rPr>
          <w:rFonts w:ascii="Times New Roman" w:hAnsi="Times New Roman" w:cs="Times New Roman"/>
          <w:sz w:val="28"/>
          <w:szCs w:val="28"/>
        </w:rPr>
        <w:t xml:space="preserve">раздела 6 </w:t>
      </w:r>
      <w:r w:rsidR="006B2802" w:rsidRPr="00082883">
        <w:rPr>
          <w:rFonts w:ascii="Times New Roman" w:hAnsi="Times New Roman" w:cs="Times New Roman"/>
          <w:sz w:val="28"/>
          <w:szCs w:val="28"/>
        </w:rPr>
        <w:t xml:space="preserve">настоящего Порядка, </w:t>
      </w:r>
      <w:r w:rsidR="00641150" w:rsidRPr="00082883">
        <w:rPr>
          <w:rFonts w:ascii="Times New Roman" w:hAnsi="Times New Roman" w:cs="Times New Roman"/>
          <w:sz w:val="28"/>
          <w:szCs w:val="28"/>
        </w:rPr>
        <w:t xml:space="preserve">осуществляется решением бюджетной комиссии Сургутского района </w:t>
      </w:r>
      <w:r w:rsidR="0064011F" w:rsidRPr="00082883">
        <w:rPr>
          <w:rFonts w:ascii="Times New Roman" w:hAnsi="Times New Roman" w:cs="Times New Roman"/>
          <w:sz w:val="28"/>
          <w:szCs w:val="28"/>
        </w:rPr>
        <w:t>по ходатайству отраслевых (функциональных) органов администрации Сургутского района</w:t>
      </w:r>
      <w:r w:rsidR="001B28ED">
        <w:rPr>
          <w:rFonts w:ascii="Times New Roman" w:hAnsi="Times New Roman" w:cs="Times New Roman"/>
          <w:sz w:val="28"/>
          <w:szCs w:val="28"/>
        </w:rPr>
        <w:t>;</w:t>
      </w:r>
      <w:r w:rsidR="00641150" w:rsidRPr="00082883">
        <w:rPr>
          <w:rFonts w:ascii="Times New Roman" w:hAnsi="Times New Roman" w:cs="Times New Roman"/>
          <w:sz w:val="28"/>
          <w:szCs w:val="28"/>
        </w:rPr>
        <w:t>»</w:t>
      </w:r>
      <w:r w:rsidR="00E84E67" w:rsidRPr="00E84E67">
        <w:rPr>
          <w:rFonts w:ascii="Times New Roman" w:hAnsi="Times New Roman" w:cs="Times New Roman"/>
          <w:sz w:val="28"/>
          <w:szCs w:val="28"/>
        </w:rPr>
        <w:t>.</w:t>
      </w:r>
    </w:p>
    <w:p w14:paraId="4537DC2B" w14:textId="337D7E2C" w:rsidR="00573459" w:rsidRPr="00082883" w:rsidRDefault="008132D6" w:rsidP="0057345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32D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B28ED" w:rsidRPr="00813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73459" w:rsidRPr="00082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1B28ED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абзаце седьмом</w:t>
      </w:r>
      <w:r w:rsidR="00573459" w:rsidRPr="00082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подпункта 3.2 пункта 9 раздела 6 </w:t>
      </w:r>
      <w:r w:rsidR="00F325AF" w:rsidRPr="00082883">
        <w:rPr>
          <w:rFonts w:ascii="Times New Roman" w:hAnsi="Times New Roman" w:cs="Times New Roman"/>
          <w:sz w:val="28"/>
          <w:szCs w:val="28"/>
        </w:rPr>
        <w:t>приложения к решению</w:t>
      </w:r>
      <w:r w:rsidR="00573459" w:rsidRPr="00082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слова «при главе» исключить.</w:t>
      </w:r>
    </w:p>
    <w:p w14:paraId="279BA0E3" w14:textId="733EAB40" w:rsidR="008C3740" w:rsidRPr="00082883" w:rsidRDefault="00573459" w:rsidP="008C374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2D6">
        <w:rPr>
          <w:rFonts w:ascii="Times New Roman" w:hAnsi="Times New Roman" w:cs="Times New Roman"/>
          <w:sz w:val="28"/>
          <w:szCs w:val="28"/>
        </w:rPr>
        <w:t>7</w:t>
      </w:r>
      <w:r w:rsidR="006F12C3" w:rsidRPr="008132D6">
        <w:rPr>
          <w:rFonts w:ascii="Times New Roman" w:hAnsi="Times New Roman" w:cs="Times New Roman"/>
          <w:sz w:val="28"/>
          <w:szCs w:val="28"/>
        </w:rPr>
        <w:t>.</w:t>
      </w:r>
      <w:r w:rsidR="008132D6">
        <w:rPr>
          <w:rFonts w:ascii="Times New Roman" w:hAnsi="Times New Roman" w:cs="Times New Roman"/>
          <w:sz w:val="28"/>
          <w:szCs w:val="28"/>
        </w:rPr>
        <w:t xml:space="preserve"> </w:t>
      </w:r>
      <w:r w:rsidR="00AC2405" w:rsidRPr="00082883">
        <w:rPr>
          <w:rFonts w:ascii="Times New Roman" w:hAnsi="Times New Roman" w:cs="Times New Roman"/>
          <w:sz w:val="28"/>
          <w:szCs w:val="28"/>
        </w:rPr>
        <w:t xml:space="preserve">Подпункт 5 пункта 9 раздела 6 </w:t>
      </w:r>
      <w:r w:rsidR="00F325AF" w:rsidRPr="00082883">
        <w:rPr>
          <w:rFonts w:ascii="Times New Roman" w:hAnsi="Times New Roman" w:cs="Times New Roman"/>
          <w:sz w:val="28"/>
          <w:szCs w:val="28"/>
        </w:rPr>
        <w:t>приложения к решению</w:t>
      </w:r>
      <w:r w:rsidR="00AC2405" w:rsidRPr="00082883">
        <w:rPr>
          <w:rFonts w:ascii="Times New Roman" w:hAnsi="Times New Roman" w:cs="Times New Roman"/>
          <w:sz w:val="28"/>
          <w:szCs w:val="28"/>
        </w:rPr>
        <w:t xml:space="preserve"> </w:t>
      </w:r>
      <w:r w:rsidR="008C3740" w:rsidRPr="00082883">
        <w:rPr>
          <w:rFonts w:ascii="Times New Roman" w:hAnsi="Times New Roman" w:cs="Times New Roman"/>
          <w:sz w:val="28"/>
          <w:szCs w:val="28"/>
        </w:rPr>
        <w:t xml:space="preserve">изложить в следующей редакции: </w:t>
      </w:r>
    </w:p>
    <w:p w14:paraId="5993128B" w14:textId="0A74AFE2" w:rsidR="00E90FC2" w:rsidRPr="00082883" w:rsidRDefault="008C3740" w:rsidP="00E90FC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883">
        <w:rPr>
          <w:rFonts w:ascii="Times New Roman" w:hAnsi="Times New Roman" w:cs="Times New Roman"/>
          <w:sz w:val="28"/>
          <w:szCs w:val="28"/>
        </w:rPr>
        <w:t>«5</w:t>
      </w:r>
      <w:r w:rsidR="00B91A50" w:rsidRPr="00082883">
        <w:rPr>
          <w:rFonts w:ascii="Times New Roman" w:hAnsi="Times New Roman" w:cs="Times New Roman"/>
          <w:sz w:val="28"/>
          <w:szCs w:val="28"/>
        </w:rPr>
        <w:t>)</w:t>
      </w:r>
      <w:r w:rsidRPr="00082883">
        <w:rPr>
          <w:rFonts w:ascii="Times New Roman" w:hAnsi="Times New Roman" w:cs="Times New Roman"/>
          <w:sz w:val="28"/>
          <w:szCs w:val="28"/>
        </w:rPr>
        <w:t xml:space="preserve"> </w:t>
      </w:r>
      <w:r w:rsidR="00E90FC2" w:rsidRPr="00082883">
        <w:rPr>
          <w:rFonts w:ascii="Times New Roman" w:hAnsi="Times New Roman" w:cs="Times New Roman"/>
          <w:sz w:val="28"/>
          <w:szCs w:val="28"/>
        </w:rPr>
        <w:t>помимо условий, предусмотренных настоящим Порядком, условия перечисления и использования поселениями иных межбюджетных трансфертов, имеющих целевое назначение, устанавливаются Порядками перечисления и использования иных межбюджетных трансфертов.</w:t>
      </w:r>
    </w:p>
    <w:p w14:paraId="7A3B479E" w14:textId="2043C69C" w:rsidR="00E90FC2" w:rsidRPr="00082883" w:rsidRDefault="00E90FC2" w:rsidP="006D284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883">
        <w:rPr>
          <w:rFonts w:ascii="Times New Roman" w:hAnsi="Times New Roman" w:cs="Times New Roman"/>
          <w:sz w:val="28"/>
          <w:szCs w:val="28"/>
        </w:rPr>
        <w:lastRenderedPageBreak/>
        <w:t xml:space="preserve">В случаях, когда Порядком перечисления и использования иных межбюджетных трансфертов установлено условие о предоставлении иных межбюджетных трансфертов, имеющих целевое назначение, на основании соглашения, между главным распорядителем бюджетных средств Сургутского района и администрацией поселения заключается </w:t>
      </w:r>
      <w:bookmarkStart w:id="5" w:name="_Hlk115013727"/>
      <w:r w:rsidRPr="00082883">
        <w:rPr>
          <w:rFonts w:ascii="Times New Roman" w:hAnsi="Times New Roman" w:cs="Times New Roman"/>
          <w:sz w:val="28"/>
          <w:szCs w:val="28"/>
        </w:rPr>
        <w:t>соглашение о предоставлении иных межбюджетных трансфертов из бюджета Сургутского района бюджетам поселений</w:t>
      </w:r>
      <w:bookmarkEnd w:id="5"/>
      <w:r w:rsidRPr="00082883">
        <w:rPr>
          <w:rFonts w:ascii="Times New Roman" w:hAnsi="Times New Roman" w:cs="Times New Roman"/>
          <w:sz w:val="28"/>
          <w:szCs w:val="28"/>
        </w:rPr>
        <w:t>.</w:t>
      </w:r>
    </w:p>
    <w:p w14:paraId="4BBD6687" w14:textId="57E1E3AA" w:rsidR="008C3740" w:rsidRPr="00082883" w:rsidRDefault="00E90FC2" w:rsidP="006D284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883">
        <w:rPr>
          <w:rFonts w:ascii="Times New Roman" w:hAnsi="Times New Roman" w:cs="Times New Roman"/>
          <w:sz w:val="28"/>
          <w:szCs w:val="28"/>
        </w:rPr>
        <w:t>Порядок заключения и типовая форма соглашения о предоставлении иных межбюджетных трансфертов из бюджета Сургутского района бюджетам поселений утверждаются муниципальными правовыми актами администрации Сургутского района</w:t>
      </w:r>
      <w:r w:rsidR="002E3CC7" w:rsidRPr="00082883">
        <w:rPr>
          <w:rFonts w:ascii="Times New Roman" w:hAnsi="Times New Roman" w:cs="Times New Roman"/>
          <w:sz w:val="28"/>
          <w:szCs w:val="28"/>
        </w:rPr>
        <w:t>;</w:t>
      </w:r>
      <w:r w:rsidR="008C3740" w:rsidRPr="00082883">
        <w:rPr>
          <w:rFonts w:ascii="Times New Roman" w:hAnsi="Times New Roman" w:cs="Times New Roman"/>
          <w:sz w:val="28"/>
          <w:szCs w:val="28"/>
        </w:rPr>
        <w:t>».</w:t>
      </w:r>
    </w:p>
    <w:p w14:paraId="3C132FEC" w14:textId="1D455DDB" w:rsidR="008C3740" w:rsidRPr="00082883" w:rsidRDefault="00573459" w:rsidP="006D284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2D6">
        <w:rPr>
          <w:rFonts w:ascii="Times New Roman" w:hAnsi="Times New Roman" w:cs="Times New Roman"/>
          <w:sz w:val="28"/>
          <w:szCs w:val="28"/>
        </w:rPr>
        <w:t>8</w:t>
      </w:r>
      <w:r w:rsidR="006F12C3" w:rsidRPr="008132D6">
        <w:rPr>
          <w:rFonts w:ascii="Times New Roman" w:hAnsi="Times New Roman" w:cs="Times New Roman"/>
          <w:sz w:val="28"/>
          <w:szCs w:val="28"/>
        </w:rPr>
        <w:t>.</w:t>
      </w:r>
      <w:r w:rsidR="008132D6">
        <w:rPr>
          <w:rFonts w:ascii="Times New Roman" w:hAnsi="Times New Roman" w:cs="Times New Roman"/>
          <w:sz w:val="28"/>
          <w:szCs w:val="28"/>
        </w:rPr>
        <w:t xml:space="preserve"> </w:t>
      </w:r>
      <w:r w:rsidR="008C3740" w:rsidRPr="00082883">
        <w:rPr>
          <w:rFonts w:ascii="Times New Roman" w:hAnsi="Times New Roman" w:cs="Times New Roman"/>
          <w:sz w:val="28"/>
          <w:szCs w:val="28"/>
        </w:rPr>
        <w:t xml:space="preserve">Подпункт 7 пункта 9 раздела 6 </w:t>
      </w:r>
      <w:r w:rsidR="00F325AF" w:rsidRPr="00082883">
        <w:rPr>
          <w:rFonts w:ascii="Times New Roman" w:hAnsi="Times New Roman" w:cs="Times New Roman"/>
          <w:sz w:val="28"/>
          <w:szCs w:val="28"/>
        </w:rPr>
        <w:t>приложения к решению</w:t>
      </w:r>
      <w:r w:rsidR="008C3740" w:rsidRPr="00082883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14:paraId="47223345" w14:textId="5C984714" w:rsidR="00004E08" w:rsidRDefault="008C3740" w:rsidP="006D284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883">
        <w:rPr>
          <w:rFonts w:ascii="Times New Roman" w:hAnsi="Times New Roman" w:cs="Times New Roman"/>
          <w:sz w:val="28"/>
          <w:szCs w:val="28"/>
        </w:rPr>
        <w:t xml:space="preserve">«7) </w:t>
      </w:r>
      <w:bookmarkStart w:id="6" w:name="_Hlk115021918"/>
      <w:r w:rsidRPr="00082883">
        <w:rPr>
          <w:rFonts w:ascii="Times New Roman" w:hAnsi="Times New Roman" w:cs="Times New Roman"/>
          <w:sz w:val="28"/>
          <w:szCs w:val="28"/>
        </w:rPr>
        <w:t xml:space="preserve">перечисление из бюджета Сургутского района бюджетам поселений иных межбюджетных трансфертов, имеющих целевое назначение, осуществляется в сроки, установленные </w:t>
      </w:r>
      <w:r w:rsidR="00EA2B14" w:rsidRPr="00082883">
        <w:rPr>
          <w:rFonts w:ascii="Times New Roman" w:hAnsi="Times New Roman" w:cs="Times New Roman"/>
          <w:sz w:val="28"/>
          <w:szCs w:val="28"/>
        </w:rPr>
        <w:t>Порядком перечисления и использования иных межбюджетных трансфертов и (или) соглашением о предоставлении иных межбюджетных трансфертов из бюджета Сургутского района бюджетам поселений</w:t>
      </w:r>
      <w:bookmarkEnd w:id="6"/>
      <w:r w:rsidRPr="00082883">
        <w:rPr>
          <w:rFonts w:ascii="Times New Roman" w:hAnsi="Times New Roman" w:cs="Times New Roman"/>
          <w:sz w:val="28"/>
          <w:szCs w:val="28"/>
        </w:rPr>
        <w:t>;</w:t>
      </w:r>
      <w:r w:rsidR="00AE0E44" w:rsidRPr="00082883">
        <w:rPr>
          <w:rFonts w:ascii="Times New Roman" w:hAnsi="Times New Roman" w:cs="Times New Roman"/>
          <w:sz w:val="28"/>
          <w:szCs w:val="28"/>
        </w:rPr>
        <w:t>»</w:t>
      </w:r>
      <w:r w:rsidR="001B28ED">
        <w:rPr>
          <w:rFonts w:ascii="Times New Roman" w:hAnsi="Times New Roman" w:cs="Times New Roman"/>
          <w:sz w:val="28"/>
          <w:szCs w:val="28"/>
        </w:rPr>
        <w:t>.</w:t>
      </w:r>
    </w:p>
    <w:p w14:paraId="3D2BBEB4" w14:textId="0CB83079" w:rsidR="00E84E67" w:rsidRPr="00082883" w:rsidRDefault="00E84E67" w:rsidP="006D284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</w:t>
      </w:r>
      <w:r w:rsidRPr="00082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абзаце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двадцать первом </w:t>
      </w:r>
      <w:r w:rsidRPr="00082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подпункта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«в» </w:t>
      </w:r>
      <w:r w:rsidRPr="00082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пункта 3 раздела 3, в абзаце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шестом </w:t>
      </w:r>
      <w:r w:rsidRPr="00082883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пункта 4 раздела 4, в абзац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Pr="00082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пятом, седьмом </w:t>
      </w:r>
      <w:r w:rsidRPr="00082883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пункта 5 раздела 4 приложения 1 к Порядку слова «при главе» исключить.</w:t>
      </w:r>
    </w:p>
    <w:p w14:paraId="0615C34C" w14:textId="62583675" w:rsidR="00EB2FB8" w:rsidRPr="00082883" w:rsidRDefault="008132D6" w:rsidP="006D284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="002E3CC7" w:rsidRPr="00082883">
        <w:rPr>
          <w:rFonts w:ascii="Times New Roman" w:hAnsi="Times New Roman" w:cs="Times New Roman"/>
          <w:sz w:val="28"/>
          <w:szCs w:val="28"/>
        </w:rPr>
        <w:t xml:space="preserve">Строку </w:t>
      </w:r>
      <w:r w:rsidR="002E3CC7" w:rsidRPr="0008288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EB2FB8" w:rsidRPr="00082883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оказател</w:t>
      </w:r>
      <w:r w:rsidR="002E3CC7" w:rsidRPr="00082883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EB2FB8" w:rsidRPr="00082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EB2FB8" w:rsidRPr="0008288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="00EB2FB8" w:rsidRPr="00082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39» приложения 1.1 к </w:t>
      </w:r>
      <w:r w:rsidR="00EB2FB8" w:rsidRPr="00082883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Порядку</w:t>
      </w:r>
      <w:r w:rsidR="002E3CC7" w:rsidRPr="0008288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EB2FB8" w:rsidRPr="00082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</w:t>
      </w:r>
      <w:r w:rsidR="0075238E" w:rsidRPr="00082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следующей </w:t>
      </w:r>
      <w:r w:rsidR="00EB2FB8" w:rsidRPr="0008288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редакции:</w:t>
      </w:r>
    </w:p>
    <w:p w14:paraId="0BF1FD4D" w14:textId="0658F7D4" w:rsidR="00EB2FB8" w:rsidRPr="00082883" w:rsidRDefault="00EB2FB8" w:rsidP="006D284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7"/>
        <w:gridCol w:w="711"/>
        <w:gridCol w:w="2551"/>
        <w:gridCol w:w="1001"/>
        <w:gridCol w:w="1275"/>
        <w:gridCol w:w="3679"/>
        <w:gridCol w:w="429"/>
      </w:tblGrid>
      <w:tr w:rsidR="009553C1" w:rsidRPr="00082883" w14:paraId="7EAB52B9" w14:textId="246B0C15" w:rsidTr="009553C1">
        <w:trPr>
          <w:trHeight w:val="974"/>
        </w:trPr>
        <w:tc>
          <w:tcPr>
            <w:tcW w:w="144" w:type="pct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68F4357" w14:textId="08B5F4B0" w:rsidR="009553C1" w:rsidRDefault="009553C1" w:rsidP="009553C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2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</w:p>
          <w:p w14:paraId="4778BA69" w14:textId="2209E62F" w:rsidR="009553C1" w:rsidRDefault="009553C1" w:rsidP="009553C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0D05457" w14:textId="0ED6A684" w:rsidR="009553C1" w:rsidRDefault="009553C1" w:rsidP="009553C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BBECD40" w14:textId="2C0C8C12" w:rsidR="009553C1" w:rsidRDefault="009553C1" w:rsidP="009553C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8665BDD" w14:textId="64567DA1" w:rsidR="009553C1" w:rsidRDefault="009553C1" w:rsidP="009553C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51E874A" w14:textId="62450CDC" w:rsidR="009553C1" w:rsidRDefault="009553C1" w:rsidP="009553C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E0B4597" w14:textId="1FE1A2C8" w:rsidR="009553C1" w:rsidRDefault="009553C1" w:rsidP="009553C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E2EA168" w14:textId="07723C81" w:rsidR="009553C1" w:rsidRDefault="009553C1" w:rsidP="009553C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487D9BC" w14:textId="55F03ECF" w:rsidR="009553C1" w:rsidRDefault="009553C1" w:rsidP="009553C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CA68002" w14:textId="02CD8DFE" w:rsidR="009553C1" w:rsidRDefault="009553C1" w:rsidP="009553C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2CCEC91" w14:textId="077AAD37" w:rsidR="009553C1" w:rsidRDefault="009553C1" w:rsidP="009553C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853DBEB" w14:textId="027DC53A" w:rsidR="009553C1" w:rsidRDefault="009553C1" w:rsidP="009553C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750EFD6" w14:textId="668315A9" w:rsidR="009553C1" w:rsidRPr="00082883" w:rsidRDefault="009553C1" w:rsidP="009553C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194525A" w14:textId="77777777" w:rsidR="009553C1" w:rsidRPr="00082883" w:rsidRDefault="009553C1" w:rsidP="009F50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58" w:type="pct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D8F1969" w14:textId="09A106F3" w:rsidR="009553C1" w:rsidRPr="00082883" w:rsidRDefault="009553C1" w:rsidP="009F50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828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S39</w:t>
            </w:r>
          </w:p>
        </w:tc>
        <w:tc>
          <w:tcPr>
            <w:tcW w:w="1284" w:type="pct"/>
            <w:vMerge w:val="restart"/>
            <w:shd w:val="clear" w:color="auto" w:fill="auto"/>
            <w:vAlign w:val="center"/>
            <w:hideMark/>
          </w:tcPr>
          <w:p w14:paraId="758DAB30" w14:textId="77777777" w:rsidR="009553C1" w:rsidRPr="00082883" w:rsidRDefault="009553C1" w:rsidP="009F50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8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Соблюдение норматива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содержание органов местного самоуправления</w:t>
            </w:r>
          </w:p>
        </w:tc>
        <w:tc>
          <w:tcPr>
            <w:tcW w:w="504" w:type="pct"/>
            <w:vMerge w:val="restart"/>
            <w:shd w:val="clear" w:color="auto" w:fill="auto"/>
            <w:vAlign w:val="center"/>
            <w:hideMark/>
          </w:tcPr>
          <w:p w14:paraId="56ED5090" w14:textId="77777777" w:rsidR="009553C1" w:rsidRPr="00082883" w:rsidRDefault="009553C1" w:rsidP="009F50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8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процент, (%)</w:t>
            </w:r>
          </w:p>
        </w:tc>
        <w:tc>
          <w:tcPr>
            <w:tcW w:w="642" w:type="pct"/>
            <w:shd w:val="clear" w:color="000000" w:fill="FFFFFF"/>
            <w:vAlign w:val="center"/>
            <w:hideMark/>
          </w:tcPr>
          <w:p w14:paraId="69389587" w14:textId="77777777" w:rsidR="009553C1" w:rsidRPr="00082883" w:rsidRDefault="009553C1" w:rsidP="009553C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8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г.п. Лянтор</w:t>
            </w:r>
          </w:p>
        </w:tc>
        <w:tc>
          <w:tcPr>
            <w:tcW w:w="1852" w:type="pct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D477E" w14:textId="77777777" w:rsidR="009553C1" w:rsidRPr="00082883" w:rsidRDefault="009553C1" w:rsidP="009F50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8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Формула расчёта показателя:</w:t>
            </w:r>
          </w:p>
          <w:p w14:paraId="703C7261" w14:textId="77777777" w:rsidR="009553C1" w:rsidRPr="00082883" w:rsidRDefault="009553C1" w:rsidP="009F50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8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S39 = ОТнорм + Снорм;</w:t>
            </w:r>
          </w:p>
          <w:p w14:paraId="59FCE9A0" w14:textId="77777777" w:rsidR="009553C1" w:rsidRPr="00082883" w:rsidRDefault="009553C1" w:rsidP="009F50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69B78AA" w14:textId="77777777" w:rsidR="009553C1" w:rsidRPr="00082883" w:rsidRDefault="009553C1" w:rsidP="009F50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8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ОТнорм = 50 % или 0 %; Снорм = 50 % или 0 %, где:</w:t>
            </w:r>
          </w:p>
          <w:p w14:paraId="2570EDEC" w14:textId="77777777" w:rsidR="009553C1" w:rsidRPr="00082883" w:rsidRDefault="009553C1" w:rsidP="009F50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8643A3E" w14:textId="77777777" w:rsidR="009553C1" w:rsidRPr="00082883" w:rsidRDefault="009553C1" w:rsidP="009F50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8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S39 - соблюдение норматива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содержание органов местного самоуправления (%);</w:t>
            </w:r>
          </w:p>
          <w:p w14:paraId="381B4F9D" w14:textId="77777777" w:rsidR="009553C1" w:rsidRPr="00082883" w:rsidRDefault="009553C1" w:rsidP="009F50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8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ОТнорм - соблюдение норматива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(да/нет);</w:t>
            </w:r>
          </w:p>
          <w:p w14:paraId="0ACA13E1" w14:textId="77777777" w:rsidR="009553C1" w:rsidRPr="00082883" w:rsidRDefault="009553C1" w:rsidP="009F50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8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Снорм - соблюдение норматива на содержание органов местного самоуправления поселения (да/нет);</w:t>
            </w:r>
          </w:p>
          <w:p w14:paraId="05694A0D" w14:textId="77777777" w:rsidR="009553C1" w:rsidRPr="00082883" w:rsidRDefault="009553C1" w:rsidP="009F50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8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ОТнорм = 50 %, если соблюден норматив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служащих;</w:t>
            </w:r>
          </w:p>
          <w:p w14:paraId="334A87C0" w14:textId="77777777" w:rsidR="009553C1" w:rsidRPr="00082883" w:rsidRDefault="009553C1" w:rsidP="009F50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8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ОТнорм = 0 %, если не соблюден норматив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служащих;</w:t>
            </w:r>
          </w:p>
          <w:p w14:paraId="4D469EFA" w14:textId="77777777" w:rsidR="009553C1" w:rsidRPr="00082883" w:rsidRDefault="009553C1" w:rsidP="009F50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8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Снорм = 50 %, если соблюден норматив формирования расходов на содержание органов местного самоуправления поселения;</w:t>
            </w:r>
          </w:p>
          <w:p w14:paraId="294DA893" w14:textId="77777777" w:rsidR="009553C1" w:rsidRPr="00082883" w:rsidRDefault="009553C1" w:rsidP="009F50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8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Снорм = 0 %, если не соблюден норматив формирования расходов на содержание органов местного самоуправления поселения.</w:t>
            </w:r>
          </w:p>
          <w:p w14:paraId="2348DB62" w14:textId="77777777" w:rsidR="009553C1" w:rsidRPr="00082883" w:rsidRDefault="009553C1" w:rsidP="009F50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D14F91F" w14:textId="77777777" w:rsidR="009553C1" w:rsidRPr="00082883" w:rsidRDefault="009553C1" w:rsidP="009F50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8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Критерий оценки достижения показателя:</w:t>
            </w:r>
          </w:p>
          <w:p w14:paraId="68A5EEC7" w14:textId="77777777" w:rsidR="009553C1" w:rsidRPr="00082883" w:rsidRDefault="009553C1" w:rsidP="009F50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0C6444D" w14:textId="77777777" w:rsidR="009553C1" w:rsidRPr="00082883" w:rsidRDefault="009553C1" w:rsidP="009F50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8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S39факт = S39план, где:</w:t>
            </w:r>
          </w:p>
          <w:p w14:paraId="1137090E" w14:textId="77777777" w:rsidR="009553C1" w:rsidRPr="00082883" w:rsidRDefault="009553C1" w:rsidP="009F50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8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S39факт - фактическое значение показателя, рассчитанное на отчётную дату;</w:t>
            </w:r>
          </w:p>
          <w:p w14:paraId="076311B7" w14:textId="77777777" w:rsidR="009553C1" w:rsidRPr="00082883" w:rsidRDefault="009553C1" w:rsidP="009F50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8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S39план - установленное плановое значение показателя за отчётный период</w:t>
            </w:r>
            <w:r w:rsidRPr="00524499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6" w:type="pct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1E11BC" w14:textId="77777777" w:rsidR="009553C1" w:rsidRDefault="009553C1" w:rsidP="009553C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7CA6FC8" w14:textId="77777777" w:rsidR="009553C1" w:rsidRDefault="009553C1" w:rsidP="009553C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EB30DF1" w14:textId="77777777" w:rsidR="009553C1" w:rsidRDefault="009553C1" w:rsidP="009553C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3FC9909" w14:textId="77777777" w:rsidR="009553C1" w:rsidRDefault="009553C1" w:rsidP="009553C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92D8CA4" w14:textId="77777777" w:rsidR="009553C1" w:rsidRDefault="009553C1" w:rsidP="009553C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B882168" w14:textId="77777777" w:rsidR="009553C1" w:rsidRDefault="009553C1" w:rsidP="009553C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A1F7811" w14:textId="77777777" w:rsidR="009553C1" w:rsidRDefault="009553C1" w:rsidP="009553C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F02DF37" w14:textId="77777777" w:rsidR="009553C1" w:rsidRDefault="009553C1" w:rsidP="009553C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BF14A56" w14:textId="77777777" w:rsidR="009553C1" w:rsidRDefault="009553C1" w:rsidP="009553C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D52A3FC" w14:textId="77777777" w:rsidR="009553C1" w:rsidRDefault="009553C1" w:rsidP="009553C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045505E" w14:textId="77777777" w:rsidR="009553C1" w:rsidRDefault="009553C1" w:rsidP="009553C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F2A5B43" w14:textId="77777777" w:rsidR="009553C1" w:rsidRDefault="009553C1" w:rsidP="009553C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C9D446A" w14:textId="77777777" w:rsidR="009553C1" w:rsidRDefault="009553C1" w:rsidP="009553C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DAD86FD" w14:textId="77777777" w:rsidR="009553C1" w:rsidRDefault="009553C1" w:rsidP="009553C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1AB1F44" w14:textId="77777777" w:rsidR="009553C1" w:rsidRDefault="009553C1" w:rsidP="009553C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79FFF35" w14:textId="77777777" w:rsidR="009553C1" w:rsidRDefault="009553C1" w:rsidP="009553C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D5CF5B0" w14:textId="77777777" w:rsidR="009553C1" w:rsidRDefault="009553C1" w:rsidP="009553C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436E5A6" w14:textId="77777777" w:rsidR="009553C1" w:rsidRDefault="009553C1" w:rsidP="009553C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EE3CDFE" w14:textId="77777777" w:rsidR="009553C1" w:rsidRDefault="009553C1" w:rsidP="009553C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49B3A90" w14:textId="77777777" w:rsidR="009553C1" w:rsidRDefault="009553C1" w:rsidP="009553C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68C0200" w14:textId="77777777" w:rsidR="009553C1" w:rsidRDefault="009553C1" w:rsidP="009553C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5F76CD9" w14:textId="77777777" w:rsidR="009553C1" w:rsidRDefault="009553C1" w:rsidP="009553C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A94A7AE" w14:textId="77777777" w:rsidR="009553C1" w:rsidRDefault="009553C1" w:rsidP="009553C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DA1C07D" w14:textId="77777777" w:rsidR="009553C1" w:rsidRDefault="009553C1" w:rsidP="009553C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4B55470" w14:textId="77777777" w:rsidR="009553C1" w:rsidRDefault="009553C1" w:rsidP="009553C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E293B7F" w14:textId="77777777" w:rsidR="009553C1" w:rsidRDefault="009553C1" w:rsidP="009553C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386BA43" w14:textId="77777777" w:rsidR="009553C1" w:rsidRDefault="009553C1" w:rsidP="009553C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1641C53" w14:textId="77777777" w:rsidR="009553C1" w:rsidRDefault="009553C1" w:rsidP="009553C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78DD258" w14:textId="77777777" w:rsidR="009553C1" w:rsidRDefault="009553C1" w:rsidP="009553C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427F11F" w14:textId="77777777" w:rsidR="009553C1" w:rsidRDefault="009553C1" w:rsidP="009553C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DDECB71" w14:textId="77777777" w:rsidR="009553C1" w:rsidRDefault="009553C1" w:rsidP="009553C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161EE4A" w14:textId="77777777" w:rsidR="009553C1" w:rsidRDefault="009553C1" w:rsidP="009553C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E37C9EB" w14:textId="77777777" w:rsidR="009553C1" w:rsidRDefault="009553C1" w:rsidP="009553C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C89AA09" w14:textId="77777777" w:rsidR="009553C1" w:rsidRDefault="009553C1" w:rsidP="009553C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2B1CD04" w14:textId="77777777" w:rsidR="009553C1" w:rsidRDefault="009553C1" w:rsidP="009553C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F645202" w14:textId="77777777" w:rsidR="009553C1" w:rsidRDefault="009553C1" w:rsidP="009553C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85FEC88" w14:textId="77777777" w:rsidR="009553C1" w:rsidRDefault="009553C1" w:rsidP="009553C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602CFD0" w14:textId="77777777" w:rsidR="009553C1" w:rsidRDefault="009553C1" w:rsidP="009553C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BAEC46D" w14:textId="77777777" w:rsidR="009553C1" w:rsidRDefault="009553C1" w:rsidP="009553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F0924E4" w14:textId="5F3B295D" w:rsidR="009553C1" w:rsidRPr="00082883" w:rsidRDefault="009553C1" w:rsidP="009553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2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39BB56F9" w14:textId="77777777" w:rsidR="009553C1" w:rsidRPr="00082883" w:rsidRDefault="009553C1" w:rsidP="009553C1">
            <w:pPr>
              <w:spacing w:after="0" w:line="240" w:lineRule="auto"/>
              <w:ind w:left="1165" w:hanging="11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53C1" w:rsidRPr="00082883" w14:paraId="2E5A5E7E" w14:textId="63046406" w:rsidTr="009553C1">
        <w:trPr>
          <w:trHeight w:val="974"/>
        </w:trPr>
        <w:tc>
          <w:tcPr>
            <w:tcW w:w="144" w:type="pct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164EACA" w14:textId="77777777" w:rsidR="009553C1" w:rsidRPr="00082883" w:rsidRDefault="009553C1" w:rsidP="009F50B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58" w:type="pct"/>
            <w:vMerge/>
            <w:tcBorders>
              <w:left w:val="single" w:sz="4" w:space="0" w:color="auto"/>
            </w:tcBorders>
            <w:vAlign w:val="center"/>
            <w:hideMark/>
          </w:tcPr>
          <w:p w14:paraId="0D917AB9" w14:textId="3227F168" w:rsidR="009553C1" w:rsidRPr="00082883" w:rsidRDefault="009553C1" w:rsidP="009F50B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84" w:type="pct"/>
            <w:vMerge/>
            <w:vAlign w:val="center"/>
            <w:hideMark/>
          </w:tcPr>
          <w:p w14:paraId="0B8B23DF" w14:textId="77777777" w:rsidR="009553C1" w:rsidRPr="00082883" w:rsidRDefault="009553C1" w:rsidP="009F50B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4" w:type="pct"/>
            <w:vMerge/>
            <w:vAlign w:val="center"/>
            <w:hideMark/>
          </w:tcPr>
          <w:p w14:paraId="73EBE705" w14:textId="77777777" w:rsidR="009553C1" w:rsidRPr="00082883" w:rsidRDefault="009553C1" w:rsidP="009F50B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pct"/>
            <w:shd w:val="clear" w:color="000000" w:fill="FFFFFF"/>
            <w:vAlign w:val="center"/>
            <w:hideMark/>
          </w:tcPr>
          <w:p w14:paraId="3C0A8FD2" w14:textId="77777777" w:rsidR="009553C1" w:rsidRPr="00082883" w:rsidRDefault="009553C1" w:rsidP="009553C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8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г.п. Фёдоровский</w:t>
            </w:r>
          </w:p>
        </w:tc>
        <w:tc>
          <w:tcPr>
            <w:tcW w:w="1852" w:type="pct"/>
            <w:vMerge/>
            <w:tcBorders>
              <w:right w:val="single" w:sz="4" w:space="0" w:color="auto"/>
            </w:tcBorders>
            <w:vAlign w:val="center"/>
            <w:hideMark/>
          </w:tcPr>
          <w:p w14:paraId="7C3C3F6E" w14:textId="77777777" w:rsidR="009553C1" w:rsidRPr="00082883" w:rsidRDefault="009553C1" w:rsidP="009F50B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7E24A7" w14:textId="77777777" w:rsidR="009553C1" w:rsidRPr="00082883" w:rsidRDefault="009553C1" w:rsidP="009553C1">
            <w:pPr>
              <w:spacing w:after="0" w:line="240" w:lineRule="auto"/>
              <w:ind w:left="1165" w:hanging="11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53C1" w:rsidRPr="00082883" w14:paraId="2C545E01" w14:textId="1450F8C8" w:rsidTr="009553C1">
        <w:trPr>
          <w:trHeight w:val="975"/>
        </w:trPr>
        <w:tc>
          <w:tcPr>
            <w:tcW w:w="144" w:type="pct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E8412D9" w14:textId="77777777" w:rsidR="009553C1" w:rsidRPr="00082883" w:rsidRDefault="009553C1" w:rsidP="009F50B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58" w:type="pct"/>
            <w:vMerge/>
            <w:tcBorders>
              <w:left w:val="single" w:sz="4" w:space="0" w:color="auto"/>
            </w:tcBorders>
            <w:vAlign w:val="center"/>
            <w:hideMark/>
          </w:tcPr>
          <w:p w14:paraId="5BE7C13E" w14:textId="57901BB7" w:rsidR="009553C1" w:rsidRPr="00082883" w:rsidRDefault="009553C1" w:rsidP="009F50B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84" w:type="pct"/>
            <w:vMerge/>
            <w:vAlign w:val="center"/>
            <w:hideMark/>
          </w:tcPr>
          <w:p w14:paraId="7EC5E960" w14:textId="77777777" w:rsidR="009553C1" w:rsidRPr="00082883" w:rsidRDefault="009553C1" w:rsidP="009F50B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4" w:type="pct"/>
            <w:vMerge/>
            <w:vAlign w:val="center"/>
            <w:hideMark/>
          </w:tcPr>
          <w:p w14:paraId="0996F413" w14:textId="77777777" w:rsidR="009553C1" w:rsidRPr="00082883" w:rsidRDefault="009553C1" w:rsidP="009F50B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pct"/>
            <w:shd w:val="clear" w:color="000000" w:fill="FFFFFF"/>
            <w:vAlign w:val="center"/>
            <w:hideMark/>
          </w:tcPr>
          <w:p w14:paraId="7F1E3B77" w14:textId="77777777" w:rsidR="009553C1" w:rsidRPr="00082883" w:rsidRDefault="009553C1" w:rsidP="009553C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8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с.п. Нижнесортымский</w:t>
            </w:r>
          </w:p>
        </w:tc>
        <w:tc>
          <w:tcPr>
            <w:tcW w:w="1852" w:type="pct"/>
            <w:vMerge/>
            <w:tcBorders>
              <w:right w:val="single" w:sz="4" w:space="0" w:color="auto"/>
            </w:tcBorders>
            <w:vAlign w:val="center"/>
            <w:hideMark/>
          </w:tcPr>
          <w:p w14:paraId="45DC37C5" w14:textId="77777777" w:rsidR="009553C1" w:rsidRPr="00082883" w:rsidRDefault="009553C1" w:rsidP="009F50B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64C988" w14:textId="77777777" w:rsidR="009553C1" w:rsidRPr="00082883" w:rsidRDefault="009553C1" w:rsidP="009553C1">
            <w:pPr>
              <w:spacing w:after="0" w:line="240" w:lineRule="auto"/>
              <w:ind w:left="1165" w:hanging="11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53C1" w:rsidRPr="00082883" w14:paraId="73B21C3E" w14:textId="129414B7" w:rsidTr="009553C1">
        <w:trPr>
          <w:trHeight w:val="974"/>
        </w:trPr>
        <w:tc>
          <w:tcPr>
            <w:tcW w:w="144" w:type="pct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A612DDD" w14:textId="77777777" w:rsidR="009553C1" w:rsidRPr="00082883" w:rsidRDefault="009553C1" w:rsidP="009F50B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58" w:type="pct"/>
            <w:vMerge/>
            <w:tcBorders>
              <w:left w:val="single" w:sz="4" w:space="0" w:color="auto"/>
            </w:tcBorders>
            <w:vAlign w:val="center"/>
            <w:hideMark/>
          </w:tcPr>
          <w:p w14:paraId="3BA7133F" w14:textId="3BD3E0BB" w:rsidR="009553C1" w:rsidRPr="00082883" w:rsidRDefault="009553C1" w:rsidP="009F50B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84" w:type="pct"/>
            <w:vMerge/>
            <w:vAlign w:val="center"/>
            <w:hideMark/>
          </w:tcPr>
          <w:p w14:paraId="1C7B495E" w14:textId="77777777" w:rsidR="009553C1" w:rsidRPr="00082883" w:rsidRDefault="009553C1" w:rsidP="009F50B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4" w:type="pct"/>
            <w:vMerge/>
            <w:vAlign w:val="center"/>
            <w:hideMark/>
          </w:tcPr>
          <w:p w14:paraId="40BA5751" w14:textId="77777777" w:rsidR="009553C1" w:rsidRPr="00082883" w:rsidRDefault="009553C1" w:rsidP="009F50B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pct"/>
            <w:shd w:val="clear" w:color="000000" w:fill="FFFFFF"/>
            <w:vAlign w:val="center"/>
            <w:hideMark/>
          </w:tcPr>
          <w:p w14:paraId="47B492CB" w14:textId="77777777" w:rsidR="009553C1" w:rsidRPr="00082883" w:rsidRDefault="009553C1" w:rsidP="009553C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8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г.п. Белый Яр</w:t>
            </w:r>
          </w:p>
        </w:tc>
        <w:tc>
          <w:tcPr>
            <w:tcW w:w="1852" w:type="pct"/>
            <w:vMerge/>
            <w:tcBorders>
              <w:right w:val="single" w:sz="4" w:space="0" w:color="auto"/>
            </w:tcBorders>
            <w:vAlign w:val="center"/>
            <w:hideMark/>
          </w:tcPr>
          <w:p w14:paraId="757063D0" w14:textId="77777777" w:rsidR="009553C1" w:rsidRPr="00082883" w:rsidRDefault="009553C1" w:rsidP="009F50B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EB6DB2" w14:textId="77777777" w:rsidR="009553C1" w:rsidRPr="00082883" w:rsidRDefault="009553C1" w:rsidP="009553C1">
            <w:pPr>
              <w:spacing w:after="0" w:line="240" w:lineRule="auto"/>
              <w:ind w:left="1165" w:hanging="11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53C1" w:rsidRPr="00082883" w14:paraId="51390C60" w14:textId="43DC3A5D" w:rsidTr="009553C1">
        <w:trPr>
          <w:trHeight w:val="974"/>
        </w:trPr>
        <w:tc>
          <w:tcPr>
            <w:tcW w:w="144" w:type="pct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741F178" w14:textId="77777777" w:rsidR="009553C1" w:rsidRPr="00082883" w:rsidRDefault="009553C1" w:rsidP="009F50B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58" w:type="pct"/>
            <w:vMerge/>
            <w:tcBorders>
              <w:left w:val="single" w:sz="4" w:space="0" w:color="auto"/>
            </w:tcBorders>
            <w:vAlign w:val="center"/>
            <w:hideMark/>
          </w:tcPr>
          <w:p w14:paraId="12F27621" w14:textId="0D295F84" w:rsidR="009553C1" w:rsidRPr="00082883" w:rsidRDefault="009553C1" w:rsidP="009F50B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84" w:type="pct"/>
            <w:vMerge/>
            <w:vAlign w:val="center"/>
            <w:hideMark/>
          </w:tcPr>
          <w:p w14:paraId="7C70A7A8" w14:textId="77777777" w:rsidR="009553C1" w:rsidRPr="00082883" w:rsidRDefault="009553C1" w:rsidP="009F50B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4" w:type="pct"/>
            <w:vMerge/>
            <w:vAlign w:val="center"/>
            <w:hideMark/>
          </w:tcPr>
          <w:p w14:paraId="08DCC5A8" w14:textId="77777777" w:rsidR="009553C1" w:rsidRPr="00082883" w:rsidRDefault="009553C1" w:rsidP="009F50B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pct"/>
            <w:shd w:val="clear" w:color="000000" w:fill="FFFFFF"/>
            <w:vAlign w:val="center"/>
            <w:hideMark/>
          </w:tcPr>
          <w:p w14:paraId="1897679F" w14:textId="77777777" w:rsidR="009553C1" w:rsidRPr="00082883" w:rsidRDefault="009553C1" w:rsidP="009553C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8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г.п. Барсово</w:t>
            </w:r>
          </w:p>
        </w:tc>
        <w:tc>
          <w:tcPr>
            <w:tcW w:w="1852" w:type="pct"/>
            <w:vMerge/>
            <w:tcBorders>
              <w:right w:val="single" w:sz="4" w:space="0" w:color="auto"/>
            </w:tcBorders>
            <w:vAlign w:val="center"/>
            <w:hideMark/>
          </w:tcPr>
          <w:p w14:paraId="036EEAF9" w14:textId="77777777" w:rsidR="009553C1" w:rsidRPr="00082883" w:rsidRDefault="009553C1" w:rsidP="009F50B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B7EB22" w14:textId="77777777" w:rsidR="009553C1" w:rsidRPr="00082883" w:rsidRDefault="009553C1" w:rsidP="009553C1">
            <w:pPr>
              <w:spacing w:after="0" w:line="240" w:lineRule="auto"/>
              <w:ind w:left="1165" w:hanging="11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53C1" w:rsidRPr="00082883" w14:paraId="1236827A" w14:textId="14C46008" w:rsidTr="009553C1">
        <w:trPr>
          <w:trHeight w:val="975"/>
        </w:trPr>
        <w:tc>
          <w:tcPr>
            <w:tcW w:w="144" w:type="pct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5F8F828" w14:textId="77777777" w:rsidR="009553C1" w:rsidRPr="00082883" w:rsidRDefault="009553C1" w:rsidP="009F50B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58" w:type="pct"/>
            <w:vMerge/>
            <w:tcBorders>
              <w:left w:val="single" w:sz="4" w:space="0" w:color="auto"/>
            </w:tcBorders>
            <w:vAlign w:val="center"/>
            <w:hideMark/>
          </w:tcPr>
          <w:p w14:paraId="149CA861" w14:textId="07D94A03" w:rsidR="009553C1" w:rsidRPr="00082883" w:rsidRDefault="009553C1" w:rsidP="009F50B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84" w:type="pct"/>
            <w:vMerge/>
            <w:vAlign w:val="center"/>
            <w:hideMark/>
          </w:tcPr>
          <w:p w14:paraId="2C8D02B5" w14:textId="77777777" w:rsidR="009553C1" w:rsidRPr="00082883" w:rsidRDefault="009553C1" w:rsidP="009F50B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4" w:type="pct"/>
            <w:vMerge/>
            <w:vAlign w:val="center"/>
            <w:hideMark/>
          </w:tcPr>
          <w:p w14:paraId="38ADA98E" w14:textId="77777777" w:rsidR="009553C1" w:rsidRPr="00082883" w:rsidRDefault="009553C1" w:rsidP="009F50B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pct"/>
            <w:shd w:val="clear" w:color="000000" w:fill="FFFFFF"/>
            <w:vAlign w:val="center"/>
            <w:hideMark/>
          </w:tcPr>
          <w:p w14:paraId="794E7138" w14:textId="77777777" w:rsidR="009553C1" w:rsidRPr="00082883" w:rsidRDefault="009553C1" w:rsidP="009553C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8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с.п. Солнечный</w:t>
            </w:r>
          </w:p>
        </w:tc>
        <w:tc>
          <w:tcPr>
            <w:tcW w:w="1852" w:type="pct"/>
            <w:vMerge/>
            <w:tcBorders>
              <w:right w:val="single" w:sz="4" w:space="0" w:color="auto"/>
            </w:tcBorders>
            <w:vAlign w:val="center"/>
            <w:hideMark/>
          </w:tcPr>
          <w:p w14:paraId="515A59DE" w14:textId="77777777" w:rsidR="009553C1" w:rsidRPr="00082883" w:rsidRDefault="009553C1" w:rsidP="009F50B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A4BCF1" w14:textId="77777777" w:rsidR="009553C1" w:rsidRPr="00082883" w:rsidRDefault="009553C1" w:rsidP="009553C1">
            <w:pPr>
              <w:spacing w:after="0" w:line="240" w:lineRule="auto"/>
              <w:ind w:left="1165" w:hanging="11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53C1" w:rsidRPr="00082883" w14:paraId="0DD01207" w14:textId="66F13F91" w:rsidTr="009553C1">
        <w:trPr>
          <w:trHeight w:val="974"/>
        </w:trPr>
        <w:tc>
          <w:tcPr>
            <w:tcW w:w="144" w:type="pct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4A1BDAA" w14:textId="77777777" w:rsidR="009553C1" w:rsidRPr="00082883" w:rsidRDefault="009553C1" w:rsidP="009F50B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58" w:type="pct"/>
            <w:vMerge/>
            <w:tcBorders>
              <w:left w:val="single" w:sz="4" w:space="0" w:color="auto"/>
            </w:tcBorders>
            <w:vAlign w:val="center"/>
            <w:hideMark/>
          </w:tcPr>
          <w:p w14:paraId="50383A37" w14:textId="2B54F0AC" w:rsidR="009553C1" w:rsidRPr="00082883" w:rsidRDefault="009553C1" w:rsidP="009F50B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84" w:type="pct"/>
            <w:vMerge/>
            <w:vAlign w:val="center"/>
            <w:hideMark/>
          </w:tcPr>
          <w:p w14:paraId="5B1CCD98" w14:textId="77777777" w:rsidR="009553C1" w:rsidRPr="00082883" w:rsidRDefault="009553C1" w:rsidP="009F50B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4" w:type="pct"/>
            <w:vMerge/>
            <w:vAlign w:val="center"/>
            <w:hideMark/>
          </w:tcPr>
          <w:p w14:paraId="7B08248B" w14:textId="77777777" w:rsidR="009553C1" w:rsidRPr="00082883" w:rsidRDefault="009553C1" w:rsidP="009F50B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pct"/>
            <w:shd w:val="clear" w:color="000000" w:fill="FFFFFF"/>
            <w:vAlign w:val="center"/>
            <w:hideMark/>
          </w:tcPr>
          <w:p w14:paraId="026EF105" w14:textId="77777777" w:rsidR="009553C1" w:rsidRPr="00082883" w:rsidRDefault="009553C1" w:rsidP="009553C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8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с.п. Тундрино</w:t>
            </w:r>
          </w:p>
        </w:tc>
        <w:tc>
          <w:tcPr>
            <w:tcW w:w="1852" w:type="pct"/>
            <w:vMerge/>
            <w:tcBorders>
              <w:right w:val="single" w:sz="4" w:space="0" w:color="auto"/>
            </w:tcBorders>
            <w:vAlign w:val="center"/>
            <w:hideMark/>
          </w:tcPr>
          <w:p w14:paraId="7520FE7E" w14:textId="77777777" w:rsidR="009553C1" w:rsidRPr="00082883" w:rsidRDefault="009553C1" w:rsidP="009F50B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208B98" w14:textId="77777777" w:rsidR="009553C1" w:rsidRPr="00082883" w:rsidRDefault="009553C1" w:rsidP="009553C1">
            <w:pPr>
              <w:spacing w:after="0" w:line="240" w:lineRule="auto"/>
              <w:ind w:left="1165" w:hanging="11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53C1" w:rsidRPr="00082883" w14:paraId="5FE40E44" w14:textId="0B9831F8" w:rsidTr="009553C1">
        <w:trPr>
          <w:trHeight w:val="975"/>
        </w:trPr>
        <w:tc>
          <w:tcPr>
            <w:tcW w:w="144" w:type="pct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1E6658" w14:textId="77777777" w:rsidR="009553C1" w:rsidRPr="00082883" w:rsidRDefault="009553C1" w:rsidP="009F50B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58" w:type="pct"/>
            <w:vMerge/>
            <w:tcBorders>
              <w:left w:val="single" w:sz="4" w:space="0" w:color="auto"/>
            </w:tcBorders>
            <w:vAlign w:val="center"/>
            <w:hideMark/>
          </w:tcPr>
          <w:p w14:paraId="02505077" w14:textId="7BF61206" w:rsidR="009553C1" w:rsidRPr="00082883" w:rsidRDefault="009553C1" w:rsidP="009F50B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84" w:type="pct"/>
            <w:vMerge/>
            <w:vAlign w:val="center"/>
            <w:hideMark/>
          </w:tcPr>
          <w:p w14:paraId="4BE6EE66" w14:textId="77777777" w:rsidR="009553C1" w:rsidRPr="00082883" w:rsidRDefault="009553C1" w:rsidP="009F50B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4" w:type="pct"/>
            <w:vMerge/>
            <w:vAlign w:val="center"/>
            <w:hideMark/>
          </w:tcPr>
          <w:p w14:paraId="75549E23" w14:textId="77777777" w:rsidR="009553C1" w:rsidRPr="00082883" w:rsidRDefault="009553C1" w:rsidP="009F50B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pct"/>
            <w:shd w:val="clear" w:color="000000" w:fill="FFFFFF"/>
            <w:vAlign w:val="center"/>
            <w:hideMark/>
          </w:tcPr>
          <w:p w14:paraId="4A4391CF" w14:textId="77777777" w:rsidR="009553C1" w:rsidRPr="00082883" w:rsidRDefault="009553C1" w:rsidP="009553C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8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с.п. Лямина</w:t>
            </w:r>
          </w:p>
        </w:tc>
        <w:tc>
          <w:tcPr>
            <w:tcW w:w="1852" w:type="pct"/>
            <w:vMerge/>
            <w:tcBorders>
              <w:right w:val="single" w:sz="4" w:space="0" w:color="auto"/>
            </w:tcBorders>
            <w:vAlign w:val="center"/>
            <w:hideMark/>
          </w:tcPr>
          <w:p w14:paraId="1D3D9E06" w14:textId="77777777" w:rsidR="009553C1" w:rsidRPr="00082883" w:rsidRDefault="009553C1" w:rsidP="009F50B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C1B236" w14:textId="77777777" w:rsidR="009553C1" w:rsidRPr="00082883" w:rsidRDefault="009553C1" w:rsidP="009553C1">
            <w:pPr>
              <w:spacing w:after="0" w:line="240" w:lineRule="auto"/>
              <w:ind w:left="1165" w:hanging="11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53C1" w:rsidRPr="00082883" w14:paraId="6E0C7048" w14:textId="69DEA784" w:rsidTr="009553C1">
        <w:trPr>
          <w:trHeight w:val="974"/>
        </w:trPr>
        <w:tc>
          <w:tcPr>
            <w:tcW w:w="144" w:type="pct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AF89657" w14:textId="77777777" w:rsidR="009553C1" w:rsidRPr="00082883" w:rsidRDefault="009553C1" w:rsidP="009F50B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58" w:type="pct"/>
            <w:vMerge/>
            <w:tcBorders>
              <w:left w:val="single" w:sz="4" w:space="0" w:color="auto"/>
            </w:tcBorders>
            <w:vAlign w:val="center"/>
            <w:hideMark/>
          </w:tcPr>
          <w:p w14:paraId="4B04287C" w14:textId="6B4902AD" w:rsidR="009553C1" w:rsidRPr="00082883" w:rsidRDefault="009553C1" w:rsidP="009F50B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84" w:type="pct"/>
            <w:vMerge/>
            <w:vAlign w:val="center"/>
            <w:hideMark/>
          </w:tcPr>
          <w:p w14:paraId="6FF5916B" w14:textId="77777777" w:rsidR="009553C1" w:rsidRPr="00082883" w:rsidRDefault="009553C1" w:rsidP="009F50B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4" w:type="pct"/>
            <w:vMerge/>
            <w:vAlign w:val="center"/>
            <w:hideMark/>
          </w:tcPr>
          <w:p w14:paraId="3AD8ABE2" w14:textId="77777777" w:rsidR="009553C1" w:rsidRPr="00082883" w:rsidRDefault="009553C1" w:rsidP="009F50B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pct"/>
            <w:shd w:val="clear" w:color="000000" w:fill="FFFFFF"/>
            <w:vAlign w:val="center"/>
            <w:hideMark/>
          </w:tcPr>
          <w:p w14:paraId="2546DA3D" w14:textId="77777777" w:rsidR="009553C1" w:rsidRPr="00082883" w:rsidRDefault="009553C1" w:rsidP="009553C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8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с.п. Сытомино</w:t>
            </w:r>
          </w:p>
        </w:tc>
        <w:tc>
          <w:tcPr>
            <w:tcW w:w="1852" w:type="pct"/>
            <w:vMerge/>
            <w:tcBorders>
              <w:right w:val="single" w:sz="4" w:space="0" w:color="auto"/>
            </w:tcBorders>
            <w:vAlign w:val="center"/>
            <w:hideMark/>
          </w:tcPr>
          <w:p w14:paraId="2A2F2789" w14:textId="77777777" w:rsidR="009553C1" w:rsidRPr="00082883" w:rsidRDefault="009553C1" w:rsidP="009F50B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CD745B" w14:textId="77777777" w:rsidR="009553C1" w:rsidRPr="00082883" w:rsidRDefault="009553C1" w:rsidP="009553C1">
            <w:pPr>
              <w:spacing w:after="0" w:line="240" w:lineRule="auto"/>
              <w:ind w:left="1165" w:hanging="11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53C1" w:rsidRPr="00082883" w14:paraId="3BD75CA4" w14:textId="6DF59522" w:rsidTr="009553C1">
        <w:trPr>
          <w:trHeight w:val="974"/>
        </w:trPr>
        <w:tc>
          <w:tcPr>
            <w:tcW w:w="144" w:type="pct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AC1118A" w14:textId="77777777" w:rsidR="009553C1" w:rsidRPr="00082883" w:rsidRDefault="009553C1" w:rsidP="009F50B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58" w:type="pct"/>
            <w:vMerge/>
            <w:tcBorders>
              <w:left w:val="single" w:sz="4" w:space="0" w:color="auto"/>
            </w:tcBorders>
            <w:vAlign w:val="center"/>
            <w:hideMark/>
          </w:tcPr>
          <w:p w14:paraId="6E3C7F3A" w14:textId="5DAC6C3C" w:rsidR="009553C1" w:rsidRPr="00082883" w:rsidRDefault="009553C1" w:rsidP="009F50B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84" w:type="pct"/>
            <w:vMerge/>
            <w:vAlign w:val="center"/>
            <w:hideMark/>
          </w:tcPr>
          <w:p w14:paraId="202B6E14" w14:textId="77777777" w:rsidR="009553C1" w:rsidRPr="00082883" w:rsidRDefault="009553C1" w:rsidP="009F50B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4" w:type="pct"/>
            <w:vMerge/>
            <w:vAlign w:val="center"/>
            <w:hideMark/>
          </w:tcPr>
          <w:p w14:paraId="3D2ABC73" w14:textId="77777777" w:rsidR="009553C1" w:rsidRPr="00082883" w:rsidRDefault="009553C1" w:rsidP="009F50B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pct"/>
            <w:shd w:val="clear" w:color="000000" w:fill="FFFFFF"/>
            <w:vAlign w:val="center"/>
            <w:hideMark/>
          </w:tcPr>
          <w:p w14:paraId="2B8C50AF" w14:textId="77777777" w:rsidR="009553C1" w:rsidRPr="00082883" w:rsidRDefault="009553C1" w:rsidP="009553C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8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с.п. Русскинская</w:t>
            </w:r>
          </w:p>
        </w:tc>
        <w:tc>
          <w:tcPr>
            <w:tcW w:w="1852" w:type="pct"/>
            <w:vMerge/>
            <w:tcBorders>
              <w:right w:val="single" w:sz="4" w:space="0" w:color="auto"/>
            </w:tcBorders>
            <w:vAlign w:val="center"/>
            <w:hideMark/>
          </w:tcPr>
          <w:p w14:paraId="4100194C" w14:textId="77777777" w:rsidR="009553C1" w:rsidRPr="00082883" w:rsidRDefault="009553C1" w:rsidP="009F50B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671D89" w14:textId="77777777" w:rsidR="009553C1" w:rsidRPr="00082883" w:rsidRDefault="009553C1" w:rsidP="009553C1">
            <w:pPr>
              <w:spacing w:after="0" w:line="240" w:lineRule="auto"/>
              <w:ind w:left="1165" w:hanging="11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53C1" w:rsidRPr="00082883" w14:paraId="39E50B20" w14:textId="6BE4BEB3" w:rsidTr="009553C1">
        <w:trPr>
          <w:trHeight w:val="975"/>
        </w:trPr>
        <w:tc>
          <w:tcPr>
            <w:tcW w:w="144" w:type="pct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8D5B9EA" w14:textId="77777777" w:rsidR="009553C1" w:rsidRPr="00082883" w:rsidRDefault="009553C1" w:rsidP="009F50B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58" w:type="pct"/>
            <w:vMerge/>
            <w:tcBorders>
              <w:left w:val="single" w:sz="4" w:space="0" w:color="auto"/>
            </w:tcBorders>
            <w:vAlign w:val="center"/>
            <w:hideMark/>
          </w:tcPr>
          <w:p w14:paraId="5009C5DC" w14:textId="1BCAA983" w:rsidR="009553C1" w:rsidRPr="00082883" w:rsidRDefault="009553C1" w:rsidP="009F50B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84" w:type="pct"/>
            <w:vMerge/>
            <w:vAlign w:val="center"/>
            <w:hideMark/>
          </w:tcPr>
          <w:p w14:paraId="531F4B6C" w14:textId="77777777" w:rsidR="009553C1" w:rsidRPr="00082883" w:rsidRDefault="009553C1" w:rsidP="009F50B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4" w:type="pct"/>
            <w:vMerge/>
            <w:vAlign w:val="center"/>
            <w:hideMark/>
          </w:tcPr>
          <w:p w14:paraId="729D4DC4" w14:textId="77777777" w:rsidR="009553C1" w:rsidRPr="00082883" w:rsidRDefault="009553C1" w:rsidP="009F50B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pct"/>
            <w:shd w:val="clear" w:color="000000" w:fill="FFFFFF"/>
            <w:vAlign w:val="center"/>
            <w:hideMark/>
          </w:tcPr>
          <w:p w14:paraId="17BD48C0" w14:textId="77777777" w:rsidR="009553C1" w:rsidRPr="00082883" w:rsidRDefault="009553C1" w:rsidP="009553C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8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с.п. Ульт-Ягун</w:t>
            </w:r>
          </w:p>
        </w:tc>
        <w:tc>
          <w:tcPr>
            <w:tcW w:w="1852" w:type="pct"/>
            <w:vMerge/>
            <w:tcBorders>
              <w:right w:val="single" w:sz="4" w:space="0" w:color="auto"/>
            </w:tcBorders>
            <w:vAlign w:val="center"/>
            <w:hideMark/>
          </w:tcPr>
          <w:p w14:paraId="539C9AA2" w14:textId="77777777" w:rsidR="009553C1" w:rsidRPr="00082883" w:rsidRDefault="009553C1" w:rsidP="009F50B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74C021" w14:textId="77777777" w:rsidR="009553C1" w:rsidRPr="00082883" w:rsidRDefault="009553C1" w:rsidP="009553C1">
            <w:pPr>
              <w:spacing w:after="0" w:line="240" w:lineRule="auto"/>
              <w:ind w:left="1165" w:hanging="11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53C1" w:rsidRPr="00082883" w14:paraId="5ED01BB1" w14:textId="36FB94F8" w:rsidTr="009553C1">
        <w:trPr>
          <w:trHeight w:val="974"/>
        </w:trPr>
        <w:tc>
          <w:tcPr>
            <w:tcW w:w="144" w:type="pct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B245D71" w14:textId="77777777" w:rsidR="009553C1" w:rsidRPr="00082883" w:rsidRDefault="009553C1" w:rsidP="009F50B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58" w:type="pct"/>
            <w:vMerge/>
            <w:tcBorders>
              <w:left w:val="single" w:sz="4" w:space="0" w:color="auto"/>
            </w:tcBorders>
            <w:vAlign w:val="center"/>
            <w:hideMark/>
          </w:tcPr>
          <w:p w14:paraId="22E88F09" w14:textId="4A4A301B" w:rsidR="009553C1" w:rsidRPr="00082883" w:rsidRDefault="009553C1" w:rsidP="009F50B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84" w:type="pct"/>
            <w:vMerge/>
            <w:vAlign w:val="center"/>
            <w:hideMark/>
          </w:tcPr>
          <w:p w14:paraId="55083C94" w14:textId="77777777" w:rsidR="009553C1" w:rsidRPr="00082883" w:rsidRDefault="009553C1" w:rsidP="009F50B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4" w:type="pct"/>
            <w:vMerge/>
            <w:vAlign w:val="center"/>
            <w:hideMark/>
          </w:tcPr>
          <w:p w14:paraId="3808CFEF" w14:textId="77777777" w:rsidR="009553C1" w:rsidRPr="00082883" w:rsidRDefault="009553C1" w:rsidP="009F50B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pct"/>
            <w:shd w:val="clear" w:color="000000" w:fill="FFFFFF"/>
            <w:vAlign w:val="center"/>
            <w:hideMark/>
          </w:tcPr>
          <w:p w14:paraId="451DD951" w14:textId="77777777" w:rsidR="009553C1" w:rsidRPr="00082883" w:rsidRDefault="009553C1" w:rsidP="009553C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8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с.п. Локосово</w:t>
            </w:r>
          </w:p>
        </w:tc>
        <w:tc>
          <w:tcPr>
            <w:tcW w:w="1852" w:type="pct"/>
            <w:vMerge/>
            <w:tcBorders>
              <w:right w:val="single" w:sz="4" w:space="0" w:color="auto"/>
            </w:tcBorders>
            <w:vAlign w:val="center"/>
            <w:hideMark/>
          </w:tcPr>
          <w:p w14:paraId="2526DBEF" w14:textId="77777777" w:rsidR="009553C1" w:rsidRPr="00082883" w:rsidRDefault="009553C1" w:rsidP="009F50B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8EC5E8" w14:textId="77777777" w:rsidR="009553C1" w:rsidRPr="00082883" w:rsidRDefault="009553C1" w:rsidP="009553C1">
            <w:pPr>
              <w:spacing w:after="0" w:line="240" w:lineRule="auto"/>
              <w:ind w:left="1165" w:hanging="11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53C1" w:rsidRPr="00082883" w14:paraId="2FF5E45A" w14:textId="3C4B50FD" w:rsidTr="009553C1">
        <w:trPr>
          <w:trHeight w:val="975"/>
        </w:trPr>
        <w:tc>
          <w:tcPr>
            <w:tcW w:w="144" w:type="pct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A0C5ED6" w14:textId="77777777" w:rsidR="009553C1" w:rsidRPr="00082883" w:rsidRDefault="009553C1" w:rsidP="009F50B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58" w:type="pct"/>
            <w:vMerge/>
            <w:tcBorders>
              <w:left w:val="single" w:sz="4" w:space="0" w:color="auto"/>
            </w:tcBorders>
            <w:vAlign w:val="center"/>
            <w:hideMark/>
          </w:tcPr>
          <w:p w14:paraId="70C33428" w14:textId="5D218586" w:rsidR="009553C1" w:rsidRPr="00082883" w:rsidRDefault="009553C1" w:rsidP="009F50B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84" w:type="pct"/>
            <w:vMerge/>
            <w:vAlign w:val="center"/>
            <w:hideMark/>
          </w:tcPr>
          <w:p w14:paraId="352BDAE4" w14:textId="77777777" w:rsidR="009553C1" w:rsidRPr="00082883" w:rsidRDefault="009553C1" w:rsidP="009F50B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4" w:type="pct"/>
            <w:vMerge/>
            <w:vAlign w:val="center"/>
            <w:hideMark/>
          </w:tcPr>
          <w:p w14:paraId="6E7924C2" w14:textId="77777777" w:rsidR="009553C1" w:rsidRPr="00082883" w:rsidRDefault="009553C1" w:rsidP="009F50B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pct"/>
            <w:shd w:val="clear" w:color="000000" w:fill="FFFFFF"/>
            <w:vAlign w:val="center"/>
            <w:hideMark/>
          </w:tcPr>
          <w:p w14:paraId="38840EB4" w14:textId="171436AD" w:rsidR="009553C1" w:rsidRPr="00082883" w:rsidRDefault="009553C1" w:rsidP="009553C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8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с.п. Угут</w:t>
            </w:r>
          </w:p>
        </w:tc>
        <w:tc>
          <w:tcPr>
            <w:tcW w:w="1852" w:type="pct"/>
            <w:vMerge/>
            <w:tcBorders>
              <w:right w:val="single" w:sz="4" w:space="0" w:color="auto"/>
            </w:tcBorders>
            <w:vAlign w:val="center"/>
            <w:hideMark/>
          </w:tcPr>
          <w:p w14:paraId="3D34DC58" w14:textId="77777777" w:rsidR="009553C1" w:rsidRPr="00082883" w:rsidRDefault="009553C1" w:rsidP="009F50B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6ECF8E" w14:textId="77777777" w:rsidR="009553C1" w:rsidRPr="00082883" w:rsidRDefault="009553C1" w:rsidP="009553C1">
            <w:pPr>
              <w:spacing w:after="0" w:line="240" w:lineRule="auto"/>
              <w:ind w:left="1165" w:hanging="11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2E332F98" w14:textId="77777777" w:rsidR="009553C1" w:rsidRPr="00082883" w:rsidRDefault="009553C1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9553C1" w:rsidRPr="00082883" w:rsidSect="009553C1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00FFD4" w14:textId="77777777" w:rsidR="0073186D" w:rsidRDefault="0073186D">
      <w:pPr>
        <w:spacing w:after="0" w:line="240" w:lineRule="auto"/>
      </w:pPr>
      <w:r>
        <w:separator/>
      </w:r>
    </w:p>
  </w:endnote>
  <w:endnote w:type="continuationSeparator" w:id="0">
    <w:p w14:paraId="1CB3BFEC" w14:textId="77777777" w:rsidR="0073186D" w:rsidRDefault="00731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592B75" w14:textId="77777777" w:rsidR="0073186D" w:rsidRDefault="0073186D">
      <w:pPr>
        <w:spacing w:after="0" w:line="240" w:lineRule="auto"/>
      </w:pPr>
      <w:r>
        <w:separator/>
      </w:r>
    </w:p>
  </w:footnote>
  <w:footnote w:type="continuationSeparator" w:id="0">
    <w:p w14:paraId="51A59ED8" w14:textId="77777777" w:rsidR="0073186D" w:rsidRDefault="00731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888453720"/>
      <w:docPartObj>
        <w:docPartGallery w:val="Page Numbers (Top of Page)"/>
        <w:docPartUnique/>
      </w:docPartObj>
    </w:sdtPr>
    <w:sdtEndPr/>
    <w:sdtContent>
      <w:p w14:paraId="03AAEE68" w14:textId="22CBC1D2" w:rsidR="00963589" w:rsidRPr="001D130E" w:rsidRDefault="00963589">
        <w:pPr>
          <w:pStyle w:val="a3"/>
          <w:jc w:val="center"/>
          <w:rPr>
            <w:rFonts w:ascii="Times New Roman" w:hAnsi="Times New Roman" w:cs="Times New Roman"/>
          </w:rPr>
        </w:pPr>
        <w:r w:rsidRPr="001D130E">
          <w:rPr>
            <w:rFonts w:ascii="Times New Roman" w:hAnsi="Times New Roman" w:cs="Times New Roman"/>
          </w:rPr>
          <w:fldChar w:fldCharType="begin"/>
        </w:r>
        <w:r w:rsidRPr="001D130E">
          <w:rPr>
            <w:rFonts w:ascii="Times New Roman" w:hAnsi="Times New Roman" w:cs="Times New Roman"/>
          </w:rPr>
          <w:instrText>PAGE   \* MERGEFORMAT</w:instrText>
        </w:r>
        <w:r w:rsidRPr="001D130E">
          <w:rPr>
            <w:rFonts w:ascii="Times New Roman" w:hAnsi="Times New Roman" w:cs="Times New Roman"/>
          </w:rPr>
          <w:fldChar w:fldCharType="separate"/>
        </w:r>
        <w:r w:rsidR="00203669">
          <w:rPr>
            <w:rFonts w:ascii="Times New Roman" w:hAnsi="Times New Roman" w:cs="Times New Roman"/>
            <w:noProof/>
          </w:rPr>
          <w:t>5</w:t>
        </w:r>
        <w:r w:rsidRPr="001D130E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C0C57"/>
    <w:multiLevelType w:val="hybridMultilevel"/>
    <w:tmpl w:val="019C3280"/>
    <w:lvl w:ilvl="0" w:tplc="1F2ACDB4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" w15:restartNumberingAfterBreak="0">
    <w:nsid w:val="042D62A4"/>
    <w:multiLevelType w:val="hybridMultilevel"/>
    <w:tmpl w:val="104A6362"/>
    <w:lvl w:ilvl="0" w:tplc="3ED2704E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552FC"/>
    <w:multiLevelType w:val="multilevel"/>
    <w:tmpl w:val="C7FC8AE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2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8692C4A"/>
    <w:multiLevelType w:val="multilevel"/>
    <w:tmpl w:val="7960D00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4" w15:restartNumberingAfterBreak="0">
    <w:nsid w:val="20AE64A0"/>
    <w:multiLevelType w:val="hybridMultilevel"/>
    <w:tmpl w:val="4B0C63F2"/>
    <w:lvl w:ilvl="0" w:tplc="D7FC692E">
      <w:start w:val="4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D7F2318"/>
    <w:multiLevelType w:val="hybridMultilevel"/>
    <w:tmpl w:val="C3C844A2"/>
    <w:lvl w:ilvl="0" w:tplc="1272ED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324E1500"/>
    <w:multiLevelType w:val="multilevel"/>
    <w:tmpl w:val="D48A53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32964F54"/>
    <w:multiLevelType w:val="hybridMultilevel"/>
    <w:tmpl w:val="DA88440C"/>
    <w:lvl w:ilvl="0" w:tplc="E31E8FA2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8" w15:restartNumberingAfterBreak="0">
    <w:nsid w:val="33D22D9D"/>
    <w:multiLevelType w:val="multilevel"/>
    <w:tmpl w:val="6C0CA1C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  <w:color w:val="auto"/>
      </w:rPr>
    </w:lvl>
    <w:lvl w:ilvl="1">
      <w:start w:val="1"/>
      <w:numFmt w:val="decimal"/>
      <w:isLgl/>
      <w:lvlText w:val="%2)"/>
      <w:lvlJc w:val="left"/>
      <w:pPr>
        <w:ind w:left="1429" w:hanging="720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42C83FBF"/>
    <w:multiLevelType w:val="multilevel"/>
    <w:tmpl w:val="9528CA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46CF242A"/>
    <w:multiLevelType w:val="hybridMultilevel"/>
    <w:tmpl w:val="0D04B8FE"/>
    <w:lvl w:ilvl="0" w:tplc="B46C06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C483A27"/>
    <w:multiLevelType w:val="multilevel"/>
    <w:tmpl w:val="00503E2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2" w15:restartNumberingAfterBreak="0">
    <w:nsid w:val="4F74682C"/>
    <w:multiLevelType w:val="hybridMultilevel"/>
    <w:tmpl w:val="111EF7CE"/>
    <w:lvl w:ilvl="0" w:tplc="89F6144C">
      <w:start w:val="1"/>
      <w:numFmt w:val="decimal"/>
      <w:lvlText w:val="%1."/>
      <w:lvlJc w:val="left"/>
      <w:pPr>
        <w:ind w:left="106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07738D1"/>
    <w:multiLevelType w:val="multilevel"/>
    <w:tmpl w:val="D9900D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4" w15:restartNumberingAfterBreak="0">
    <w:nsid w:val="51B67421"/>
    <w:multiLevelType w:val="hybridMultilevel"/>
    <w:tmpl w:val="11741396"/>
    <w:lvl w:ilvl="0" w:tplc="C0F280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4C37375"/>
    <w:multiLevelType w:val="hybridMultilevel"/>
    <w:tmpl w:val="E698D07E"/>
    <w:lvl w:ilvl="0" w:tplc="6E6A3D9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C630674"/>
    <w:multiLevelType w:val="hybridMultilevel"/>
    <w:tmpl w:val="BC546398"/>
    <w:lvl w:ilvl="0" w:tplc="3ED2704E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CE46F04"/>
    <w:multiLevelType w:val="hybridMultilevel"/>
    <w:tmpl w:val="6C52E0DA"/>
    <w:lvl w:ilvl="0" w:tplc="87AEA4B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4A267F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72A7A94"/>
    <w:multiLevelType w:val="hybridMultilevel"/>
    <w:tmpl w:val="60588832"/>
    <w:lvl w:ilvl="0" w:tplc="D7FC692E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6852585A"/>
    <w:multiLevelType w:val="hybridMultilevel"/>
    <w:tmpl w:val="4CF83054"/>
    <w:lvl w:ilvl="0" w:tplc="676AC252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1" w15:restartNumberingAfterBreak="0">
    <w:nsid w:val="694017E7"/>
    <w:multiLevelType w:val="multilevel"/>
    <w:tmpl w:val="4C86420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22" w15:restartNumberingAfterBreak="0">
    <w:nsid w:val="6F6D6F6B"/>
    <w:multiLevelType w:val="hybridMultilevel"/>
    <w:tmpl w:val="31BE9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207168"/>
    <w:multiLevelType w:val="hybridMultilevel"/>
    <w:tmpl w:val="276A9ABA"/>
    <w:lvl w:ilvl="0" w:tplc="880CCB0C">
      <w:start w:val="1"/>
      <w:numFmt w:val="decimal"/>
      <w:lvlText w:val="%1"/>
      <w:lvlJc w:val="center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8366A3"/>
    <w:multiLevelType w:val="multilevel"/>
    <w:tmpl w:val="35CA0F90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5" w15:restartNumberingAfterBreak="0">
    <w:nsid w:val="75922F08"/>
    <w:multiLevelType w:val="hybridMultilevel"/>
    <w:tmpl w:val="3EBE8562"/>
    <w:lvl w:ilvl="0" w:tplc="87AEA4B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1"/>
  </w:num>
  <w:num w:numId="2">
    <w:abstractNumId w:val="2"/>
  </w:num>
  <w:num w:numId="3">
    <w:abstractNumId w:val="22"/>
  </w:num>
  <w:num w:numId="4">
    <w:abstractNumId w:val="13"/>
  </w:num>
  <w:num w:numId="5">
    <w:abstractNumId w:val="9"/>
  </w:num>
  <w:num w:numId="6">
    <w:abstractNumId w:val="14"/>
  </w:num>
  <w:num w:numId="7">
    <w:abstractNumId w:val="7"/>
  </w:num>
  <w:num w:numId="8">
    <w:abstractNumId w:val="0"/>
  </w:num>
  <w:num w:numId="9">
    <w:abstractNumId w:val="5"/>
  </w:num>
  <w:num w:numId="10">
    <w:abstractNumId w:val="20"/>
  </w:num>
  <w:num w:numId="11">
    <w:abstractNumId w:val="10"/>
  </w:num>
  <w:num w:numId="12">
    <w:abstractNumId w:val="8"/>
  </w:num>
  <w:num w:numId="13">
    <w:abstractNumId w:val="24"/>
  </w:num>
  <w:num w:numId="14">
    <w:abstractNumId w:val="17"/>
  </w:num>
  <w:num w:numId="15">
    <w:abstractNumId w:val="12"/>
  </w:num>
  <w:num w:numId="16">
    <w:abstractNumId w:val="15"/>
  </w:num>
  <w:num w:numId="17">
    <w:abstractNumId w:val="11"/>
  </w:num>
  <w:num w:numId="18">
    <w:abstractNumId w:val="25"/>
  </w:num>
  <w:num w:numId="19">
    <w:abstractNumId w:val="3"/>
  </w:num>
  <w:num w:numId="20">
    <w:abstractNumId w:val="19"/>
  </w:num>
  <w:num w:numId="21">
    <w:abstractNumId w:val="23"/>
  </w:num>
  <w:num w:numId="22">
    <w:abstractNumId w:val="4"/>
  </w:num>
  <w:num w:numId="23">
    <w:abstractNumId w:val="16"/>
  </w:num>
  <w:num w:numId="24">
    <w:abstractNumId w:val="1"/>
  </w:num>
  <w:num w:numId="25">
    <w:abstractNumId w:val="18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D42"/>
    <w:rsid w:val="00004E08"/>
    <w:rsid w:val="000079A5"/>
    <w:rsid w:val="00014F6A"/>
    <w:rsid w:val="00023182"/>
    <w:rsid w:val="000248FE"/>
    <w:rsid w:val="000322E3"/>
    <w:rsid w:val="00044D9E"/>
    <w:rsid w:val="000463FD"/>
    <w:rsid w:val="0005135C"/>
    <w:rsid w:val="00055D0B"/>
    <w:rsid w:val="000653EB"/>
    <w:rsid w:val="0007196F"/>
    <w:rsid w:val="00074F61"/>
    <w:rsid w:val="00076046"/>
    <w:rsid w:val="000777B4"/>
    <w:rsid w:val="00081153"/>
    <w:rsid w:val="00082883"/>
    <w:rsid w:val="00082BBF"/>
    <w:rsid w:val="00083C52"/>
    <w:rsid w:val="0008683B"/>
    <w:rsid w:val="00086C02"/>
    <w:rsid w:val="00087F85"/>
    <w:rsid w:val="000914D3"/>
    <w:rsid w:val="0009204C"/>
    <w:rsid w:val="00093743"/>
    <w:rsid w:val="00093AF4"/>
    <w:rsid w:val="000A43C4"/>
    <w:rsid w:val="000A4B8A"/>
    <w:rsid w:val="000A5572"/>
    <w:rsid w:val="000A6179"/>
    <w:rsid w:val="000A7EE7"/>
    <w:rsid w:val="000B2D5A"/>
    <w:rsid w:val="000B4069"/>
    <w:rsid w:val="000B40AA"/>
    <w:rsid w:val="000C5452"/>
    <w:rsid w:val="000D307C"/>
    <w:rsid w:val="000D6CAB"/>
    <w:rsid w:val="000E06F3"/>
    <w:rsid w:val="000E0A45"/>
    <w:rsid w:val="000E1DEF"/>
    <w:rsid w:val="000E2484"/>
    <w:rsid w:val="000E7B04"/>
    <w:rsid w:val="000F7620"/>
    <w:rsid w:val="000F769C"/>
    <w:rsid w:val="001015D3"/>
    <w:rsid w:val="00105621"/>
    <w:rsid w:val="00106F1E"/>
    <w:rsid w:val="00111D40"/>
    <w:rsid w:val="001150EF"/>
    <w:rsid w:val="0011722C"/>
    <w:rsid w:val="00121328"/>
    <w:rsid w:val="00123A5D"/>
    <w:rsid w:val="00123C57"/>
    <w:rsid w:val="00127EFF"/>
    <w:rsid w:val="001303D0"/>
    <w:rsid w:val="00131AB2"/>
    <w:rsid w:val="00134336"/>
    <w:rsid w:val="00134893"/>
    <w:rsid w:val="00136BCF"/>
    <w:rsid w:val="00137D36"/>
    <w:rsid w:val="00143B38"/>
    <w:rsid w:val="00144A90"/>
    <w:rsid w:val="00144FE9"/>
    <w:rsid w:val="00156D9F"/>
    <w:rsid w:val="0016024F"/>
    <w:rsid w:val="0016518D"/>
    <w:rsid w:val="00175892"/>
    <w:rsid w:val="00177C2F"/>
    <w:rsid w:val="00180CBF"/>
    <w:rsid w:val="00183A48"/>
    <w:rsid w:val="001840EC"/>
    <w:rsid w:val="00184B0E"/>
    <w:rsid w:val="00187243"/>
    <w:rsid w:val="00187F6A"/>
    <w:rsid w:val="00195071"/>
    <w:rsid w:val="001950A7"/>
    <w:rsid w:val="001A128E"/>
    <w:rsid w:val="001A24A2"/>
    <w:rsid w:val="001A3070"/>
    <w:rsid w:val="001A417D"/>
    <w:rsid w:val="001B1EBB"/>
    <w:rsid w:val="001B28ED"/>
    <w:rsid w:val="001B5418"/>
    <w:rsid w:val="001C41DC"/>
    <w:rsid w:val="001C6559"/>
    <w:rsid w:val="001C6782"/>
    <w:rsid w:val="001D0278"/>
    <w:rsid w:val="001D0A09"/>
    <w:rsid w:val="001D130E"/>
    <w:rsid w:val="001D32BC"/>
    <w:rsid w:val="001D4A8B"/>
    <w:rsid w:val="001D7EDB"/>
    <w:rsid w:val="001E4107"/>
    <w:rsid w:val="001F6327"/>
    <w:rsid w:val="0020046E"/>
    <w:rsid w:val="002015F9"/>
    <w:rsid w:val="002033DE"/>
    <w:rsid w:val="00203669"/>
    <w:rsid w:val="00203E76"/>
    <w:rsid w:val="00204DAA"/>
    <w:rsid w:val="00211BF6"/>
    <w:rsid w:val="0021201D"/>
    <w:rsid w:val="00214081"/>
    <w:rsid w:val="002224E0"/>
    <w:rsid w:val="00223E7F"/>
    <w:rsid w:val="00225D56"/>
    <w:rsid w:val="00226BBC"/>
    <w:rsid w:val="00230CF7"/>
    <w:rsid w:val="00232BD7"/>
    <w:rsid w:val="00235965"/>
    <w:rsid w:val="002369CD"/>
    <w:rsid w:val="00243B22"/>
    <w:rsid w:val="00246E66"/>
    <w:rsid w:val="00250A42"/>
    <w:rsid w:val="00251AEB"/>
    <w:rsid w:val="00252E5E"/>
    <w:rsid w:val="00253EEC"/>
    <w:rsid w:val="0025698F"/>
    <w:rsid w:val="00256C90"/>
    <w:rsid w:val="00263DB3"/>
    <w:rsid w:val="00264CA0"/>
    <w:rsid w:val="0027517B"/>
    <w:rsid w:val="002766FA"/>
    <w:rsid w:val="00281151"/>
    <w:rsid w:val="00284A91"/>
    <w:rsid w:val="00296C77"/>
    <w:rsid w:val="002A33F3"/>
    <w:rsid w:val="002A446A"/>
    <w:rsid w:val="002A4E0E"/>
    <w:rsid w:val="002A7C61"/>
    <w:rsid w:val="002B0D2B"/>
    <w:rsid w:val="002B2E07"/>
    <w:rsid w:val="002B3108"/>
    <w:rsid w:val="002B695F"/>
    <w:rsid w:val="002B7432"/>
    <w:rsid w:val="002C2A20"/>
    <w:rsid w:val="002C2B83"/>
    <w:rsid w:val="002C4996"/>
    <w:rsid w:val="002C58E1"/>
    <w:rsid w:val="002C6140"/>
    <w:rsid w:val="002D35F0"/>
    <w:rsid w:val="002D38FD"/>
    <w:rsid w:val="002D3D4D"/>
    <w:rsid w:val="002D401F"/>
    <w:rsid w:val="002D4817"/>
    <w:rsid w:val="002E1A0A"/>
    <w:rsid w:val="002E1C7F"/>
    <w:rsid w:val="002E3CC7"/>
    <w:rsid w:val="002E3F45"/>
    <w:rsid w:val="003048E5"/>
    <w:rsid w:val="003074E2"/>
    <w:rsid w:val="0031302C"/>
    <w:rsid w:val="003168AA"/>
    <w:rsid w:val="00317605"/>
    <w:rsid w:val="00323A79"/>
    <w:rsid w:val="00324B10"/>
    <w:rsid w:val="00325645"/>
    <w:rsid w:val="0033592D"/>
    <w:rsid w:val="00336385"/>
    <w:rsid w:val="0034486A"/>
    <w:rsid w:val="0037749D"/>
    <w:rsid w:val="00377A3D"/>
    <w:rsid w:val="003818E9"/>
    <w:rsid w:val="00382624"/>
    <w:rsid w:val="00387F9B"/>
    <w:rsid w:val="003902E2"/>
    <w:rsid w:val="003A2A22"/>
    <w:rsid w:val="003A604E"/>
    <w:rsid w:val="003B0D2A"/>
    <w:rsid w:val="003B27F7"/>
    <w:rsid w:val="003B2F38"/>
    <w:rsid w:val="003D040E"/>
    <w:rsid w:val="003D085F"/>
    <w:rsid w:val="003D3F4B"/>
    <w:rsid w:val="003D4A58"/>
    <w:rsid w:val="003D66ED"/>
    <w:rsid w:val="003D7789"/>
    <w:rsid w:val="003D7D84"/>
    <w:rsid w:val="003E12E2"/>
    <w:rsid w:val="003E6C19"/>
    <w:rsid w:val="003F022C"/>
    <w:rsid w:val="003F2972"/>
    <w:rsid w:val="003F301A"/>
    <w:rsid w:val="003F7D83"/>
    <w:rsid w:val="00401055"/>
    <w:rsid w:val="004016C8"/>
    <w:rsid w:val="004044FA"/>
    <w:rsid w:val="0040775B"/>
    <w:rsid w:val="00407ACD"/>
    <w:rsid w:val="00422FBC"/>
    <w:rsid w:val="00427240"/>
    <w:rsid w:val="00430D48"/>
    <w:rsid w:val="0043158F"/>
    <w:rsid w:val="00433214"/>
    <w:rsid w:val="004375DA"/>
    <w:rsid w:val="004417BE"/>
    <w:rsid w:val="0044634B"/>
    <w:rsid w:val="00447003"/>
    <w:rsid w:val="004509AD"/>
    <w:rsid w:val="00457895"/>
    <w:rsid w:val="004605AC"/>
    <w:rsid w:val="004706E1"/>
    <w:rsid w:val="00476216"/>
    <w:rsid w:val="00480078"/>
    <w:rsid w:val="0048198C"/>
    <w:rsid w:val="00486EDC"/>
    <w:rsid w:val="0049048A"/>
    <w:rsid w:val="00490670"/>
    <w:rsid w:val="004A19BE"/>
    <w:rsid w:val="004A1F30"/>
    <w:rsid w:val="004A2EF0"/>
    <w:rsid w:val="004A39C4"/>
    <w:rsid w:val="004C0FEF"/>
    <w:rsid w:val="004C4F56"/>
    <w:rsid w:val="004D15FD"/>
    <w:rsid w:val="004E0E69"/>
    <w:rsid w:val="004E264C"/>
    <w:rsid w:val="004E572C"/>
    <w:rsid w:val="004F06E3"/>
    <w:rsid w:val="004F5B36"/>
    <w:rsid w:val="004F6FE4"/>
    <w:rsid w:val="00504302"/>
    <w:rsid w:val="005162F0"/>
    <w:rsid w:val="00522268"/>
    <w:rsid w:val="00523C85"/>
    <w:rsid w:val="00524499"/>
    <w:rsid w:val="005247CA"/>
    <w:rsid w:val="00524A0B"/>
    <w:rsid w:val="00525EBC"/>
    <w:rsid w:val="00526964"/>
    <w:rsid w:val="00537675"/>
    <w:rsid w:val="005445BE"/>
    <w:rsid w:val="00550432"/>
    <w:rsid w:val="00550611"/>
    <w:rsid w:val="00550645"/>
    <w:rsid w:val="0055183D"/>
    <w:rsid w:val="005561D0"/>
    <w:rsid w:val="0056148E"/>
    <w:rsid w:val="00561E65"/>
    <w:rsid w:val="00567310"/>
    <w:rsid w:val="00567879"/>
    <w:rsid w:val="00567B1B"/>
    <w:rsid w:val="00570093"/>
    <w:rsid w:val="005723B7"/>
    <w:rsid w:val="00573459"/>
    <w:rsid w:val="005736C9"/>
    <w:rsid w:val="00573867"/>
    <w:rsid w:val="00581B85"/>
    <w:rsid w:val="00585856"/>
    <w:rsid w:val="00585A11"/>
    <w:rsid w:val="00586E6F"/>
    <w:rsid w:val="005908EB"/>
    <w:rsid w:val="00594354"/>
    <w:rsid w:val="00594FB0"/>
    <w:rsid w:val="005A3E05"/>
    <w:rsid w:val="005A4181"/>
    <w:rsid w:val="005A4F9C"/>
    <w:rsid w:val="005A5EFC"/>
    <w:rsid w:val="005B0D5B"/>
    <w:rsid w:val="005B3B15"/>
    <w:rsid w:val="005B3CA5"/>
    <w:rsid w:val="005B72C0"/>
    <w:rsid w:val="005B7A9E"/>
    <w:rsid w:val="005C3171"/>
    <w:rsid w:val="005C3626"/>
    <w:rsid w:val="005C655B"/>
    <w:rsid w:val="005C716E"/>
    <w:rsid w:val="005D2DE9"/>
    <w:rsid w:val="005D54A7"/>
    <w:rsid w:val="005E16F5"/>
    <w:rsid w:val="005E1C43"/>
    <w:rsid w:val="005E4FA3"/>
    <w:rsid w:val="005E75B8"/>
    <w:rsid w:val="005F594A"/>
    <w:rsid w:val="005F6350"/>
    <w:rsid w:val="00601B1E"/>
    <w:rsid w:val="0061268C"/>
    <w:rsid w:val="00614AF3"/>
    <w:rsid w:val="00620FFC"/>
    <w:rsid w:val="00623946"/>
    <w:rsid w:val="00624D7D"/>
    <w:rsid w:val="00625366"/>
    <w:rsid w:val="00626F49"/>
    <w:rsid w:val="00635A74"/>
    <w:rsid w:val="00637AF7"/>
    <w:rsid w:val="00637BB3"/>
    <w:rsid w:val="0064011F"/>
    <w:rsid w:val="00641150"/>
    <w:rsid w:val="0064462D"/>
    <w:rsid w:val="00646C80"/>
    <w:rsid w:val="006520F5"/>
    <w:rsid w:val="00656723"/>
    <w:rsid w:val="006601CA"/>
    <w:rsid w:val="00661072"/>
    <w:rsid w:val="0066174E"/>
    <w:rsid w:val="00674D7E"/>
    <w:rsid w:val="00675DA4"/>
    <w:rsid w:val="006817F5"/>
    <w:rsid w:val="00682644"/>
    <w:rsid w:val="00683AB2"/>
    <w:rsid w:val="006844CE"/>
    <w:rsid w:val="00686269"/>
    <w:rsid w:val="006905CE"/>
    <w:rsid w:val="00691DA0"/>
    <w:rsid w:val="0069765E"/>
    <w:rsid w:val="006977B6"/>
    <w:rsid w:val="00697A3E"/>
    <w:rsid w:val="006A434F"/>
    <w:rsid w:val="006A73AF"/>
    <w:rsid w:val="006B2802"/>
    <w:rsid w:val="006B5FDE"/>
    <w:rsid w:val="006B612B"/>
    <w:rsid w:val="006C653A"/>
    <w:rsid w:val="006D124C"/>
    <w:rsid w:val="006D1A45"/>
    <w:rsid w:val="006D2844"/>
    <w:rsid w:val="006D4461"/>
    <w:rsid w:val="006D5158"/>
    <w:rsid w:val="006E29FE"/>
    <w:rsid w:val="006E3969"/>
    <w:rsid w:val="006E4804"/>
    <w:rsid w:val="006E58F1"/>
    <w:rsid w:val="006F10CE"/>
    <w:rsid w:val="006F12C3"/>
    <w:rsid w:val="006F1C81"/>
    <w:rsid w:val="006F2B52"/>
    <w:rsid w:val="006F3656"/>
    <w:rsid w:val="006F3DC2"/>
    <w:rsid w:val="006F71C5"/>
    <w:rsid w:val="006F7577"/>
    <w:rsid w:val="007008FA"/>
    <w:rsid w:val="0070211F"/>
    <w:rsid w:val="007021F7"/>
    <w:rsid w:val="00707D57"/>
    <w:rsid w:val="00707F43"/>
    <w:rsid w:val="00714942"/>
    <w:rsid w:val="00720C65"/>
    <w:rsid w:val="00722C42"/>
    <w:rsid w:val="0073186D"/>
    <w:rsid w:val="00731D6B"/>
    <w:rsid w:val="007355D2"/>
    <w:rsid w:val="007376C4"/>
    <w:rsid w:val="00750127"/>
    <w:rsid w:val="0075041F"/>
    <w:rsid w:val="00750E29"/>
    <w:rsid w:val="0075238E"/>
    <w:rsid w:val="0075402A"/>
    <w:rsid w:val="0075489E"/>
    <w:rsid w:val="00755287"/>
    <w:rsid w:val="00755D1C"/>
    <w:rsid w:val="00755D22"/>
    <w:rsid w:val="00756DEA"/>
    <w:rsid w:val="0075776A"/>
    <w:rsid w:val="0076140D"/>
    <w:rsid w:val="00764CDA"/>
    <w:rsid w:val="0077415C"/>
    <w:rsid w:val="007753F8"/>
    <w:rsid w:val="007756DC"/>
    <w:rsid w:val="00776147"/>
    <w:rsid w:val="00776A4E"/>
    <w:rsid w:val="00777738"/>
    <w:rsid w:val="00780A14"/>
    <w:rsid w:val="00782160"/>
    <w:rsid w:val="00782D18"/>
    <w:rsid w:val="00792A20"/>
    <w:rsid w:val="0079502B"/>
    <w:rsid w:val="007953E7"/>
    <w:rsid w:val="00795490"/>
    <w:rsid w:val="007A386D"/>
    <w:rsid w:val="007A5E98"/>
    <w:rsid w:val="007A6968"/>
    <w:rsid w:val="007B4B6D"/>
    <w:rsid w:val="007B556D"/>
    <w:rsid w:val="007B7F41"/>
    <w:rsid w:val="007C10A3"/>
    <w:rsid w:val="007C4C2C"/>
    <w:rsid w:val="007C558D"/>
    <w:rsid w:val="007D2032"/>
    <w:rsid w:val="007D39D7"/>
    <w:rsid w:val="007D79B9"/>
    <w:rsid w:val="007E18DA"/>
    <w:rsid w:val="007E386A"/>
    <w:rsid w:val="007F3FAE"/>
    <w:rsid w:val="007F5EB4"/>
    <w:rsid w:val="007F6368"/>
    <w:rsid w:val="007F73B2"/>
    <w:rsid w:val="00812D5E"/>
    <w:rsid w:val="008132D6"/>
    <w:rsid w:val="00814988"/>
    <w:rsid w:val="008152A7"/>
    <w:rsid w:val="00816EFD"/>
    <w:rsid w:val="00817125"/>
    <w:rsid w:val="00820A5A"/>
    <w:rsid w:val="008210B6"/>
    <w:rsid w:val="00821360"/>
    <w:rsid w:val="00821F0E"/>
    <w:rsid w:val="008233AC"/>
    <w:rsid w:val="0082513A"/>
    <w:rsid w:val="00825839"/>
    <w:rsid w:val="00842D08"/>
    <w:rsid w:val="00844E43"/>
    <w:rsid w:val="0085237F"/>
    <w:rsid w:val="00883006"/>
    <w:rsid w:val="00885FE1"/>
    <w:rsid w:val="00890899"/>
    <w:rsid w:val="0089101A"/>
    <w:rsid w:val="008946C4"/>
    <w:rsid w:val="00895805"/>
    <w:rsid w:val="008A123F"/>
    <w:rsid w:val="008B2A55"/>
    <w:rsid w:val="008C06C7"/>
    <w:rsid w:val="008C0CF1"/>
    <w:rsid w:val="008C0CF5"/>
    <w:rsid w:val="008C3740"/>
    <w:rsid w:val="008C4C67"/>
    <w:rsid w:val="008C7FCD"/>
    <w:rsid w:val="008D0892"/>
    <w:rsid w:val="008D0DAC"/>
    <w:rsid w:val="008D4B77"/>
    <w:rsid w:val="008D5EEE"/>
    <w:rsid w:val="008E0634"/>
    <w:rsid w:val="008E3608"/>
    <w:rsid w:val="008F0C4F"/>
    <w:rsid w:val="008F0FD7"/>
    <w:rsid w:val="0090209C"/>
    <w:rsid w:val="00903F81"/>
    <w:rsid w:val="009114EB"/>
    <w:rsid w:val="00913565"/>
    <w:rsid w:val="00932653"/>
    <w:rsid w:val="00941C29"/>
    <w:rsid w:val="00943594"/>
    <w:rsid w:val="0094454C"/>
    <w:rsid w:val="009500B2"/>
    <w:rsid w:val="009553C1"/>
    <w:rsid w:val="00956A3D"/>
    <w:rsid w:val="00963589"/>
    <w:rsid w:val="00963B44"/>
    <w:rsid w:val="00974E98"/>
    <w:rsid w:val="00980958"/>
    <w:rsid w:val="00980E2A"/>
    <w:rsid w:val="00981E57"/>
    <w:rsid w:val="0098245D"/>
    <w:rsid w:val="009851BB"/>
    <w:rsid w:val="0099260A"/>
    <w:rsid w:val="009945A6"/>
    <w:rsid w:val="009A23B7"/>
    <w:rsid w:val="009B36B7"/>
    <w:rsid w:val="009C114E"/>
    <w:rsid w:val="009C1EB2"/>
    <w:rsid w:val="009C593B"/>
    <w:rsid w:val="009D2E29"/>
    <w:rsid w:val="009D5657"/>
    <w:rsid w:val="009D5CD2"/>
    <w:rsid w:val="009D7458"/>
    <w:rsid w:val="009E658A"/>
    <w:rsid w:val="009E689C"/>
    <w:rsid w:val="009F376E"/>
    <w:rsid w:val="009F4C11"/>
    <w:rsid w:val="009F5024"/>
    <w:rsid w:val="009F50BD"/>
    <w:rsid w:val="00A0048A"/>
    <w:rsid w:val="00A0134B"/>
    <w:rsid w:val="00A02275"/>
    <w:rsid w:val="00A030AA"/>
    <w:rsid w:val="00A137C2"/>
    <w:rsid w:val="00A1489D"/>
    <w:rsid w:val="00A17052"/>
    <w:rsid w:val="00A217B6"/>
    <w:rsid w:val="00A30B45"/>
    <w:rsid w:val="00A338AE"/>
    <w:rsid w:val="00A3754B"/>
    <w:rsid w:val="00A46A82"/>
    <w:rsid w:val="00A47141"/>
    <w:rsid w:val="00A47334"/>
    <w:rsid w:val="00A5136E"/>
    <w:rsid w:val="00A57EAB"/>
    <w:rsid w:val="00A65D05"/>
    <w:rsid w:val="00A70F19"/>
    <w:rsid w:val="00A71B9E"/>
    <w:rsid w:val="00A735E7"/>
    <w:rsid w:val="00A754FF"/>
    <w:rsid w:val="00A82A7A"/>
    <w:rsid w:val="00A84CB9"/>
    <w:rsid w:val="00A8572E"/>
    <w:rsid w:val="00A87F5D"/>
    <w:rsid w:val="00A93BE0"/>
    <w:rsid w:val="00A93BEE"/>
    <w:rsid w:val="00A96550"/>
    <w:rsid w:val="00AA2412"/>
    <w:rsid w:val="00AA53C3"/>
    <w:rsid w:val="00AA6BD0"/>
    <w:rsid w:val="00AB224C"/>
    <w:rsid w:val="00AC0EB5"/>
    <w:rsid w:val="00AC2405"/>
    <w:rsid w:val="00AC25A2"/>
    <w:rsid w:val="00AC53D4"/>
    <w:rsid w:val="00AD3D87"/>
    <w:rsid w:val="00AD4692"/>
    <w:rsid w:val="00AD53DA"/>
    <w:rsid w:val="00AD6B18"/>
    <w:rsid w:val="00AD6CDA"/>
    <w:rsid w:val="00AE0209"/>
    <w:rsid w:val="00AE0E44"/>
    <w:rsid w:val="00AE3F17"/>
    <w:rsid w:val="00AF2182"/>
    <w:rsid w:val="00AF25A8"/>
    <w:rsid w:val="00AF412C"/>
    <w:rsid w:val="00AF4AF9"/>
    <w:rsid w:val="00AF7B97"/>
    <w:rsid w:val="00B01853"/>
    <w:rsid w:val="00B03384"/>
    <w:rsid w:val="00B172A4"/>
    <w:rsid w:val="00B17CE2"/>
    <w:rsid w:val="00B21C46"/>
    <w:rsid w:val="00B2705B"/>
    <w:rsid w:val="00B27FA8"/>
    <w:rsid w:val="00B33C19"/>
    <w:rsid w:val="00B406BA"/>
    <w:rsid w:val="00B53438"/>
    <w:rsid w:val="00B53BF2"/>
    <w:rsid w:val="00B62618"/>
    <w:rsid w:val="00B735B2"/>
    <w:rsid w:val="00B75EBA"/>
    <w:rsid w:val="00B772E8"/>
    <w:rsid w:val="00B87D31"/>
    <w:rsid w:val="00B90D78"/>
    <w:rsid w:val="00B91A50"/>
    <w:rsid w:val="00B920B3"/>
    <w:rsid w:val="00BA2812"/>
    <w:rsid w:val="00BA5211"/>
    <w:rsid w:val="00BA750A"/>
    <w:rsid w:val="00BA7630"/>
    <w:rsid w:val="00BB0DA3"/>
    <w:rsid w:val="00BB1D7C"/>
    <w:rsid w:val="00BB3406"/>
    <w:rsid w:val="00BB5C54"/>
    <w:rsid w:val="00BC1BE9"/>
    <w:rsid w:val="00BC2339"/>
    <w:rsid w:val="00BC2CE0"/>
    <w:rsid w:val="00BC5185"/>
    <w:rsid w:val="00BC61E6"/>
    <w:rsid w:val="00BC67C5"/>
    <w:rsid w:val="00BC7804"/>
    <w:rsid w:val="00BD037B"/>
    <w:rsid w:val="00BD03E2"/>
    <w:rsid w:val="00BD2303"/>
    <w:rsid w:val="00BD56B5"/>
    <w:rsid w:val="00BD574B"/>
    <w:rsid w:val="00BD7866"/>
    <w:rsid w:val="00BE0451"/>
    <w:rsid w:val="00BE71BB"/>
    <w:rsid w:val="00BF0070"/>
    <w:rsid w:val="00BF3474"/>
    <w:rsid w:val="00BF4386"/>
    <w:rsid w:val="00BF55DD"/>
    <w:rsid w:val="00BF7D7A"/>
    <w:rsid w:val="00C020D9"/>
    <w:rsid w:val="00C02E87"/>
    <w:rsid w:val="00C0357F"/>
    <w:rsid w:val="00C1290D"/>
    <w:rsid w:val="00C138DB"/>
    <w:rsid w:val="00C27134"/>
    <w:rsid w:val="00C379EE"/>
    <w:rsid w:val="00C37D74"/>
    <w:rsid w:val="00C429B1"/>
    <w:rsid w:val="00C42C4D"/>
    <w:rsid w:val="00C438AF"/>
    <w:rsid w:val="00C45A03"/>
    <w:rsid w:val="00C45B39"/>
    <w:rsid w:val="00C52E63"/>
    <w:rsid w:val="00C5744D"/>
    <w:rsid w:val="00C6237B"/>
    <w:rsid w:val="00C636BE"/>
    <w:rsid w:val="00C645B0"/>
    <w:rsid w:val="00C70E0D"/>
    <w:rsid w:val="00C711BF"/>
    <w:rsid w:val="00C71211"/>
    <w:rsid w:val="00C714F3"/>
    <w:rsid w:val="00C74416"/>
    <w:rsid w:val="00C909FC"/>
    <w:rsid w:val="00C9360C"/>
    <w:rsid w:val="00C93838"/>
    <w:rsid w:val="00C976E4"/>
    <w:rsid w:val="00CA2B62"/>
    <w:rsid w:val="00CA3FF0"/>
    <w:rsid w:val="00CA485A"/>
    <w:rsid w:val="00CA4C19"/>
    <w:rsid w:val="00CA4E4B"/>
    <w:rsid w:val="00CA743F"/>
    <w:rsid w:val="00CB2197"/>
    <w:rsid w:val="00CB3A16"/>
    <w:rsid w:val="00CC2A2F"/>
    <w:rsid w:val="00CC461E"/>
    <w:rsid w:val="00CD0688"/>
    <w:rsid w:val="00CD260E"/>
    <w:rsid w:val="00CD38FA"/>
    <w:rsid w:val="00CD52A5"/>
    <w:rsid w:val="00CD7914"/>
    <w:rsid w:val="00CE57D3"/>
    <w:rsid w:val="00CE742C"/>
    <w:rsid w:val="00CF1A42"/>
    <w:rsid w:val="00CF4066"/>
    <w:rsid w:val="00D00A29"/>
    <w:rsid w:val="00D03EBB"/>
    <w:rsid w:val="00D07A3E"/>
    <w:rsid w:val="00D15EDE"/>
    <w:rsid w:val="00D16362"/>
    <w:rsid w:val="00D17A1A"/>
    <w:rsid w:val="00D20818"/>
    <w:rsid w:val="00D21C98"/>
    <w:rsid w:val="00D2512D"/>
    <w:rsid w:val="00D27393"/>
    <w:rsid w:val="00D30DA7"/>
    <w:rsid w:val="00D31B86"/>
    <w:rsid w:val="00D36DE7"/>
    <w:rsid w:val="00D36FD2"/>
    <w:rsid w:val="00D4646C"/>
    <w:rsid w:val="00D51DAE"/>
    <w:rsid w:val="00D55A72"/>
    <w:rsid w:val="00D6329F"/>
    <w:rsid w:val="00D632A0"/>
    <w:rsid w:val="00D63921"/>
    <w:rsid w:val="00D71C30"/>
    <w:rsid w:val="00D74CC3"/>
    <w:rsid w:val="00D8396C"/>
    <w:rsid w:val="00D87BB5"/>
    <w:rsid w:val="00D92ABF"/>
    <w:rsid w:val="00D97E99"/>
    <w:rsid w:val="00DA02B0"/>
    <w:rsid w:val="00DB1998"/>
    <w:rsid w:val="00DB363B"/>
    <w:rsid w:val="00DB36A3"/>
    <w:rsid w:val="00DB5175"/>
    <w:rsid w:val="00DC1AFE"/>
    <w:rsid w:val="00DC3DD6"/>
    <w:rsid w:val="00DC6398"/>
    <w:rsid w:val="00DD0124"/>
    <w:rsid w:val="00DD1209"/>
    <w:rsid w:val="00DD15F8"/>
    <w:rsid w:val="00DE3DB7"/>
    <w:rsid w:val="00DE4632"/>
    <w:rsid w:val="00DE7DD8"/>
    <w:rsid w:val="00DF0427"/>
    <w:rsid w:val="00DF55A4"/>
    <w:rsid w:val="00DF6946"/>
    <w:rsid w:val="00E023F2"/>
    <w:rsid w:val="00E04A02"/>
    <w:rsid w:val="00E217F5"/>
    <w:rsid w:val="00E25170"/>
    <w:rsid w:val="00E30702"/>
    <w:rsid w:val="00E4296E"/>
    <w:rsid w:val="00E51DDC"/>
    <w:rsid w:val="00E541ED"/>
    <w:rsid w:val="00E6720F"/>
    <w:rsid w:val="00E6795F"/>
    <w:rsid w:val="00E71537"/>
    <w:rsid w:val="00E73D6D"/>
    <w:rsid w:val="00E75692"/>
    <w:rsid w:val="00E76291"/>
    <w:rsid w:val="00E77245"/>
    <w:rsid w:val="00E80559"/>
    <w:rsid w:val="00E82826"/>
    <w:rsid w:val="00E83C8F"/>
    <w:rsid w:val="00E84E67"/>
    <w:rsid w:val="00E905AC"/>
    <w:rsid w:val="00E90FC2"/>
    <w:rsid w:val="00E92779"/>
    <w:rsid w:val="00EA1EC2"/>
    <w:rsid w:val="00EA2B14"/>
    <w:rsid w:val="00EA5AB6"/>
    <w:rsid w:val="00EB2682"/>
    <w:rsid w:val="00EB2929"/>
    <w:rsid w:val="00EB2FB8"/>
    <w:rsid w:val="00EB3D42"/>
    <w:rsid w:val="00EB4EE7"/>
    <w:rsid w:val="00EB6F48"/>
    <w:rsid w:val="00EC07A6"/>
    <w:rsid w:val="00EC1C8D"/>
    <w:rsid w:val="00EC2D27"/>
    <w:rsid w:val="00EC4CFB"/>
    <w:rsid w:val="00EC5401"/>
    <w:rsid w:val="00EC673E"/>
    <w:rsid w:val="00EC68E9"/>
    <w:rsid w:val="00EC72A1"/>
    <w:rsid w:val="00ED7FE3"/>
    <w:rsid w:val="00EE4542"/>
    <w:rsid w:val="00EE4E43"/>
    <w:rsid w:val="00EE6031"/>
    <w:rsid w:val="00EE603C"/>
    <w:rsid w:val="00EE7CF9"/>
    <w:rsid w:val="00EF3630"/>
    <w:rsid w:val="00F0029C"/>
    <w:rsid w:val="00F21264"/>
    <w:rsid w:val="00F262BA"/>
    <w:rsid w:val="00F3047F"/>
    <w:rsid w:val="00F325AF"/>
    <w:rsid w:val="00F40B71"/>
    <w:rsid w:val="00F42EEA"/>
    <w:rsid w:val="00F47E24"/>
    <w:rsid w:val="00F5178D"/>
    <w:rsid w:val="00F55B30"/>
    <w:rsid w:val="00F57D38"/>
    <w:rsid w:val="00F6246C"/>
    <w:rsid w:val="00F62E01"/>
    <w:rsid w:val="00F63A33"/>
    <w:rsid w:val="00F70F88"/>
    <w:rsid w:val="00F72510"/>
    <w:rsid w:val="00F759AB"/>
    <w:rsid w:val="00F76E94"/>
    <w:rsid w:val="00F81D62"/>
    <w:rsid w:val="00F912C2"/>
    <w:rsid w:val="00F9296A"/>
    <w:rsid w:val="00F9528C"/>
    <w:rsid w:val="00F97022"/>
    <w:rsid w:val="00FA0778"/>
    <w:rsid w:val="00FA08CC"/>
    <w:rsid w:val="00FA3167"/>
    <w:rsid w:val="00FB1A88"/>
    <w:rsid w:val="00FC065E"/>
    <w:rsid w:val="00FC2CE6"/>
    <w:rsid w:val="00FC3A77"/>
    <w:rsid w:val="00FD082F"/>
    <w:rsid w:val="00FD0BBB"/>
    <w:rsid w:val="00FE1E6D"/>
    <w:rsid w:val="00FE406F"/>
    <w:rsid w:val="00FE4D4A"/>
    <w:rsid w:val="00FE739F"/>
    <w:rsid w:val="00FF0EA2"/>
    <w:rsid w:val="00FF3A76"/>
    <w:rsid w:val="00FF3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EA780"/>
  <w15:docId w15:val="{49F8825F-EC8E-40C9-97C9-1F267E026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3D42"/>
  </w:style>
  <w:style w:type="paragraph" w:styleId="1">
    <w:name w:val="heading 1"/>
    <w:basedOn w:val="a"/>
    <w:next w:val="a"/>
    <w:link w:val="10"/>
    <w:uiPriority w:val="9"/>
    <w:qFormat/>
    <w:rsid w:val="001A24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3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3D42"/>
  </w:style>
  <w:style w:type="table" w:styleId="a5">
    <w:name w:val="Table Grid"/>
    <w:basedOn w:val="a1"/>
    <w:uiPriority w:val="39"/>
    <w:rsid w:val="00EB3D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B3D4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A24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3E6C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C1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712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unhideWhenUsed/>
    <w:rsid w:val="005E75B8"/>
    <w:rPr>
      <w:color w:val="0563C1" w:themeColor="hyperlink"/>
      <w:u w:val="single"/>
    </w:rPr>
  </w:style>
  <w:style w:type="paragraph" w:styleId="aa">
    <w:name w:val="footer"/>
    <w:basedOn w:val="a"/>
    <w:link w:val="ab"/>
    <w:uiPriority w:val="99"/>
    <w:unhideWhenUsed/>
    <w:rsid w:val="00BD7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7866"/>
  </w:style>
  <w:style w:type="paragraph" w:customStyle="1" w:styleId="ac">
    <w:name w:val="Знак"/>
    <w:basedOn w:val="a"/>
    <w:autoRedefine/>
    <w:rsid w:val="00B62618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1">
    <w:name w:val="Знак1"/>
    <w:basedOn w:val="a"/>
    <w:rsid w:val="007B4B6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d">
    <w:name w:val="Emphasis"/>
    <w:basedOn w:val="a0"/>
    <w:uiPriority w:val="20"/>
    <w:qFormat/>
    <w:rsid w:val="006F3656"/>
    <w:rPr>
      <w:i/>
      <w:iCs/>
    </w:rPr>
  </w:style>
  <w:style w:type="character" w:customStyle="1" w:styleId="ae">
    <w:name w:val="Текст сноски Знак"/>
    <w:basedOn w:val="a0"/>
    <w:link w:val="af"/>
    <w:uiPriority w:val="99"/>
    <w:rsid w:val="0090209C"/>
    <w:rPr>
      <w:rFonts w:ascii="Calibri" w:eastAsia="Calibri" w:hAnsi="Calibri" w:cs="Times New Roman"/>
      <w:sz w:val="20"/>
      <w:szCs w:val="20"/>
    </w:rPr>
  </w:style>
  <w:style w:type="paragraph" w:styleId="af">
    <w:name w:val="footnote text"/>
    <w:basedOn w:val="a"/>
    <w:link w:val="ae"/>
    <w:uiPriority w:val="99"/>
    <w:unhideWhenUsed/>
    <w:rsid w:val="0090209C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12">
    <w:name w:val="Текст сноски Знак1"/>
    <w:basedOn w:val="a0"/>
    <w:uiPriority w:val="99"/>
    <w:semiHidden/>
    <w:rsid w:val="0090209C"/>
    <w:rPr>
      <w:sz w:val="20"/>
      <w:szCs w:val="20"/>
    </w:rPr>
  </w:style>
  <w:style w:type="character" w:styleId="af0">
    <w:name w:val="footnote reference"/>
    <w:uiPriority w:val="99"/>
    <w:unhideWhenUsed/>
    <w:rsid w:val="0090209C"/>
    <w:rPr>
      <w:rFonts w:cs="Times New Roman"/>
      <w:vertAlign w:val="superscript"/>
    </w:rPr>
  </w:style>
  <w:style w:type="table" w:customStyle="1" w:styleId="13">
    <w:name w:val="Сетка таблицы1"/>
    <w:basedOn w:val="a1"/>
    <w:next w:val="a5"/>
    <w:uiPriority w:val="39"/>
    <w:rsid w:val="00523C85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6D446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  <w:style w:type="paragraph" w:customStyle="1" w:styleId="s1">
    <w:name w:val="s_1"/>
    <w:basedOn w:val="a"/>
    <w:rsid w:val="005043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search">
    <w:name w:val="highlightsearch"/>
    <w:basedOn w:val="a0"/>
    <w:rsid w:val="007F73B2"/>
  </w:style>
  <w:style w:type="paragraph" w:styleId="af1">
    <w:name w:val="Revision"/>
    <w:hidden/>
    <w:uiPriority w:val="99"/>
    <w:semiHidden/>
    <w:rsid w:val="00C909F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0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77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54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257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406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786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2753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196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5627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5045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30304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49834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395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23633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52282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9940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02498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70635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0588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92117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979201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390778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1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0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68A10B-93DB-450C-B785-4ADD088B3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5</Pages>
  <Words>1712</Words>
  <Characters>9765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Туголукова Анастасия Анатольевна</dc:creator>
  <cp:keywords/>
  <dc:description/>
  <cp:lastModifiedBy>Белякова Елена Валерьевна</cp:lastModifiedBy>
  <cp:revision>10</cp:revision>
  <cp:lastPrinted>2022-11-14T12:38:00Z</cp:lastPrinted>
  <dcterms:created xsi:type="dcterms:W3CDTF">2022-10-19T04:18:00Z</dcterms:created>
  <dcterms:modified xsi:type="dcterms:W3CDTF">2022-11-16T11:47:00Z</dcterms:modified>
</cp:coreProperties>
</file>