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80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6E5E1FF1" w14:textId="04F9374F" w:rsidR="00085CAA" w:rsidRPr="00430771" w:rsidRDefault="007C049D" w:rsidP="007C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октября</w:t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085C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085CAA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31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691B61CB" w14:textId="77777777" w:rsidR="00B916A9" w:rsidRPr="00F93E6A" w:rsidRDefault="00B916A9" w:rsidP="00FB2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  <w:gridCol w:w="4814"/>
      </w:tblGrid>
      <w:tr w:rsidR="00F93E6A" w:rsidRPr="003723F1" w14:paraId="64780711" w14:textId="77777777" w:rsidTr="00F93E6A">
        <w:tc>
          <w:tcPr>
            <w:tcW w:w="4395" w:type="dxa"/>
            <w:hideMark/>
          </w:tcPr>
          <w:p w14:paraId="2F547C86" w14:textId="17317F81" w:rsidR="00F93E6A" w:rsidRPr="00F93E6A" w:rsidRDefault="00B045AA" w:rsidP="0096460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созыве внеочередного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двадцать </w:t>
            </w:r>
            <w:r w:rsidR="00964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девятого</w:t>
            </w:r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заседания Думы Сургутского района</w:t>
            </w:r>
          </w:p>
        </w:tc>
        <w:tc>
          <w:tcPr>
            <w:tcW w:w="4814" w:type="dxa"/>
          </w:tcPr>
          <w:p w14:paraId="5739EE4E" w14:textId="77777777" w:rsidR="00F93E6A" w:rsidRPr="003723F1" w:rsidRDefault="00F93E6A" w:rsidP="007B5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6FA4EB2" w14:textId="77777777" w:rsidR="00D276BA" w:rsidRPr="00201641" w:rsidRDefault="00D276BA" w:rsidP="0020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F3F8" w14:textId="77777777" w:rsidR="00B36B3C" w:rsidRPr="00B36B3C" w:rsidRDefault="00B36B3C" w:rsidP="00B36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B3C">
        <w:rPr>
          <w:rFonts w:ascii="Times New Roman" w:eastAsia="Calibri" w:hAnsi="Times New Roman" w:cs="Times New Roman"/>
          <w:sz w:val="28"/>
          <w:szCs w:val="28"/>
        </w:rPr>
        <w:t xml:space="preserve">1. Провести 25 октября 2024 года </w:t>
      </w:r>
      <w:r w:rsidRPr="00B36B3C">
        <w:rPr>
          <w:rFonts w:ascii="Times New Roman" w:eastAsia="Calibri" w:hAnsi="Times New Roman" w:cs="Times New Roman"/>
          <w:bCs/>
          <w:sz w:val="28"/>
          <w:szCs w:val="28"/>
        </w:rPr>
        <w:t>внеочередное</w:t>
      </w:r>
      <w:r w:rsidRPr="00B36B3C">
        <w:rPr>
          <w:rFonts w:ascii="Times New Roman" w:eastAsia="Calibri" w:hAnsi="Times New Roman" w:cs="Times New Roman"/>
          <w:sz w:val="28"/>
          <w:szCs w:val="28"/>
        </w:rPr>
        <w:t xml:space="preserve"> двадцать девятое заседание Думы Сургутского района в 11</w:t>
      </w:r>
      <w:r w:rsidRPr="00B36B3C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B36B3C">
        <w:rPr>
          <w:rFonts w:ascii="Times New Roman" w:eastAsia="Calibri" w:hAnsi="Times New Roman" w:cs="Times New Roman"/>
          <w:sz w:val="28"/>
          <w:szCs w:val="28"/>
        </w:rPr>
        <w:t xml:space="preserve"> часов. </w:t>
      </w:r>
      <w:r w:rsidRPr="00B36B3C">
        <w:rPr>
          <w:rFonts w:ascii="Times New Roman" w:eastAsia="Calibri" w:hAnsi="Times New Roman" w:cs="Times New Roman"/>
          <w:bCs/>
          <w:sz w:val="28"/>
          <w:szCs w:val="28"/>
        </w:rPr>
        <w:t>Формат проведения заседания: заседание Думы Сургутского района проводится по адресу: г.п. Барсово, ул. Центральная, д. 5, Барсовский многофункциональный культурно-досуговый центр и через систему видео-конференц-связи.</w:t>
      </w:r>
    </w:p>
    <w:p w14:paraId="5A8723F8" w14:textId="77777777" w:rsidR="00B36B3C" w:rsidRPr="00B36B3C" w:rsidRDefault="00B36B3C" w:rsidP="00B36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B3C">
        <w:rPr>
          <w:rFonts w:ascii="Times New Roman" w:eastAsia="Calibri" w:hAnsi="Times New Roman" w:cs="Times New Roman"/>
          <w:bCs/>
          <w:sz w:val="28"/>
          <w:szCs w:val="28"/>
        </w:rPr>
        <w:t>2. Включить в проект повестки дня заседания Думы Сургутского района сле</w:t>
      </w:r>
      <w:r w:rsidRPr="00B36B3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дующие вопросы: </w:t>
      </w:r>
    </w:p>
    <w:p w14:paraId="0D7BC7C0" w14:textId="77777777" w:rsidR="00B36B3C" w:rsidRPr="00B36B3C" w:rsidRDefault="00B36B3C" w:rsidP="00B36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B3C">
        <w:rPr>
          <w:rFonts w:ascii="Times New Roman" w:eastAsia="Calibri" w:hAnsi="Times New Roman" w:cs="Times New Roman"/>
          <w:bCs/>
          <w:sz w:val="28"/>
          <w:szCs w:val="28"/>
        </w:rPr>
        <w:t xml:space="preserve">1) о проекте решения Думы Сургутского района </w:t>
      </w:r>
      <w:r w:rsidRPr="00B36B3C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и </w:t>
      </w:r>
      <w:r w:rsidRPr="00B36B3C">
        <w:rPr>
          <w:rFonts w:ascii="Times New Roman" w:eastAsia="Calibri" w:hAnsi="Times New Roman" w:cs="Times New Roman"/>
          <w:bCs/>
          <w:sz w:val="28"/>
          <w:szCs w:val="28"/>
        </w:rPr>
        <w:t>дополнений в Устав Сургутского района».</w:t>
      </w:r>
    </w:p>
    <w:p w14:paraId="60AABE61" w14:textId="77777777" w:rsidR="00B36B3C" w:rsidRPr="00B36B3C" w:rsidRDefault="00B36B3C" w:rsidP="00B36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B3C">
        <w:rPr>
          <w:rFonts w:ascii="Times New Roman" w:eastAsia="Calibri" w:hAnsi="Times New Roman" w:cs="Times New Roman"/>
          <w:bCs/>
          <w:sz w:val="28"/>
          <w:szCs w:val="28"/>
        </w:rPr>
        <w:t>Докладчик: Мухлаева Ольга Павловна - председатель юридического комитета администрации Сургутского района;</w:t>
      </w:r>
    </w:p>
    <w:p w14:paraId="115680D5" w14:textId="77777777" w:rsidR="00B36B3C" w:rsidRPr="00B36B3C" w:rsidRDefault="00B36B3C" w:rsidP="00B36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B3C">
        <w:rPr>
          <w:rFonts w:ascii="Times New Roman" w:eastAsia="Calibri" w:hAnsi="Times New Roman" w:cs="Times New Roman"/>
          <w:bCs/>
          <w:sz w:val="28"/>
          <w:szCs w:val="28"/>
        </w:rPr>
        <w:t>2) о проекте решения Думы Сургутского района «О назначении публичных слушаний».</w:t>
      </w:r>
    </w:p>
    <w:p w14:paraId="3E992CF1" w14:textId="77777777" w:rsidR="00B36B3C" w:rsidRPr="00B36B3C" w:rsidRDefault="00B36B3C" w:rsidP="00B36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B3C">
        <w:rPr>
          <w:rFonts w:ascii="Times New Roman" w:eastAsia="Calibri" w:hAnsi="Times New Roman" w:cs="Times New Roman"/>
          <w:bCs/>
          <w:sz w:val="28"/>
          <w:szCs w:val="28"/>
        </w:rPr>
        <w:t>Докладчик: Мухлаева Ольга Павловна - председатель юридического комитета администрации Сургутского района.</w:t>
      </w:r>
    </w:p>
    <w:p w14:paraId="6520865C" w14:textId="79FA1C18" w:rsidR="00201641" w:rsidRPr="00201641" w:rsidRDefault="00201641" w:rsidP="008D3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5D8D" w14:textId="77777777" w:rsidR="00201641" w:rsidRPr="00201641" w:rsidRDefault="00201641" w:rsidP="00201641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4B3CD" w14:textId="77777777" w:rsidR="00201641" w:rsidRPr="00201641" w:rsidRDefault="00201641" w:rsidP="00201641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                                                            В.А. Полторацкий</w:t>
      </w:r>
    </w:p>
    <w:sectPr w:rsidR="00201641" w:rsidRPr="00201641" w:rsidSect="008927A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3345" w14:textId="77777777" w:rsidR="00474AA0" w:rsidRDefault="00474AA0" w:rsidP="00772F9E">
      <w:pPr>
        <w:spacing w:after="0" w:line="240" w:lineRule="auto"/>
      </w:pPr>
      <w:r>
        <w:separator/>
      </w:r>
    </w:p>
  </w:endnote>
  <w:endnote w:type="continuationSeparator" w:id="0">
    <w:p w14:paraId="3EA08945" w14:textId="77777777" w:rsidR="00474AA0" w:rsidRDefault="00474AA0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B86A4" w14:textId="77777777" w:rsidR="00474AA0" w:rsidRDefault="00474AA0" w:rsidP="00772F9E">
      <w:pPr>
        <w:spacing w:after="0" w:line="240" w:lineRule="auto"/>
      </w:pPr>
      <w:r>
        <w:separator/>
      </w:r>
    </w:p>
  </w:footnote>
  <w:footnote w:type="continuationSeparator" w:id="0">
    <w:p w14:paraId="3C9A0294" w14:textId="77777777" w:rsidR="00474AA0" w:rsidRDefault="00474AA0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/>
    <w:sdtContent>
      <w:p w14:paraId="1F3D3144" w14:textId="244ED455" w:rsidR="002A70C9" w:rsidRDefault="002A7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6A">
          <w:rPr>
            <w:noProof/>
          </w:rPr>
          <w:t>2</w:t>
        </w:r>
        <w:r>
          <w:fldChar w:fldCharType="end"/>
        </w:r>
      </w:p>
    </w:sdtContent>
  </w:sdt>
  <w:p w14:paraId="0997D260" w14:textId="77777777" w:rsidR="002A70C9" w:rsidRDefault="002A7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6B0C"/>
    <w:rsid w:val="0004731F"/>
    <w:rsid w:val="00053EC5"/>
    <w:rsid w:val="00054E01"/>
    <w:rsid w:val="00056FCE"/>
    <w:rsid w:val="00062109"/>
    <w:rsid w:val="0006674C"/>
    <w:rsid w:val="0006739C"/>
    <w:rsid w:val="0007420D"/>
    <w:rsid w:val="00076277"/>
    <w:rsid w:val="00077282"/>
    <w:rsid w:val="00085076"/>
    <w:rsid w:val="00085CAA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2F5B"/>
    <w:rsid w:val="000F3BF8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665B7"/>
    <w:rsid w:val="0017017B"/>
    <w:rsid w:val="00173879"/>
    <w:rsid w:val="00173CED"/>
    <w:rsid w:val="001752E5"/>
    <w:rsid w:val="001754F7"/>
    <w:rsid w:val="001774C5"/>
    <w:rsid w:val="00181C1A"/>
    <w:rsid w:val="0018796E"/>
    <w:rsid w:val="00192CDE"/>
    <w:rsid w:val="00193477"/>
    <w:rsid w:val="00193CBC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01641"/>
    <w:rsid w:val="00204723"/>
    <w:rsid w:val="00207E8A"/>
    <w:rsid w:val="00213679"/>
    <w:rsid w:val="00215FE8"/>
    <w:rsid w:val="0023452B"/>
    <w:rsid w:val="00243E27"/>
    <w:rsid w:val="00251F62"/>
    <w:rsid w:val="0025379E"/>
    <w:rsid w:val="00253A20"/>
    <w:rsid w:val="00256B2C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E77C5"/>
    <w:rsid w:val="002F32E5"/>
    <w:rsid w:val="002F3FDA"/>
    <w:rsid w:val="002F45A0"/>
    <w:rsid w:val="002F60C7"/>
    <w:rsid w:val="00302666"/>
    <w:rsid w:val="00305780"/>
    <w:rsid w:val="00316E5E"/>
    <w:rsid w:val="00317D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33B05"/>
    <w:rsid w:val="00442AEB"/>
    <w:rsid w:val="0045124E"/>
    <w:rsid w:val="004548E9"/>
    <w:rsid w:val="00462850"/>
    <w:rsid w:val="0046342F"/>
    <w:rsid w:val="004704DE"/>
    <w:rsid w:val="00470AA7"/>
    <w:rsid w:val="00474AA0"/>
    <w:rsid w:val="00484997"/>
    <w:rsid w:val="00491D76"/>
    <w:rsid w:val="004A0C52"/>
    <w:rsid w:val="004A3C2E"/>
    <w:rsid w:val="004A6335"/>
    <w:rsid w:val="004A6677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34829"/>
    <w:rsid w:val="00535235"/>
    <w:rsid w:val="00536578"/>
    <w:rsid w:val="00536FA3"/>
    <w:rsid w:val="00537172"/>
    <w:rsid w:val="00537ABD"/>
    <w:rsid w:val="00540DC8"/>
    <w:rsid w:val="00542447"/>
    <w:rsid w:val="00542CAB"/>
    <w:rsid w:val="00544B39"/>
    <w:rsid w:val="00551949"/>
    <w:rsid w:val="0056187D"/>
    <w:rsid w:val="00566010"/>
    <w:rsid w:val="00566681"/>
    <w:rsid w:val="00575EE2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6D9"/>
    <w:rsid w:val="00676A24"/>
    <w:rsid w:val="006770A1"/>
    <w:rsid w:val="0069302F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C13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B0F88"/>
    <w:rsid w:val="007C049D"/>
    <w:rsid w:val="007E08E3"/>
    <w:rsid w:val="007E20C5"/>
    <w:rsid w:val="007E2E1E"/>
    <w:rsid w:val="007E6141"/>
    <w:rsid w:val="007F0DBD"/>
    <w:rsid w:val="007F17BF"/>
    <w:rsid w:val="00800D9A"/>
    <w:rsid w:val="00807C3F"/>
    <w:rsid w:val="008132E7"/>
    <w:rsid w:val="00820DEC"/>
    <w:rsid w:val="0084209A"/>
    <w:rsid w:val="00845845"/>
    <w:rsid w:val="00872E01"/>
    <w:rsid w:val="0087660C"/>
    <w:rsid w:val="008804C5"/>
    <w:rsid w:val="008842C1"/>
    <w:rsid w:val="008927A2"/>
    <w:rsid w:val="008964F4"/>
    <w:rsid w:val="008A69A7"/>
    <w:rsid w:val="008B0A8A"/>
    <w:rsid w:val="008B7A22"/>
    <w:rsid w:val="008C0487"/>
    <w:rsid w:val="008C16BD"/>
    <w:rsid w:val="008C3BF2"/>
    <w:rsid w:val="008D3B08"/>
    <w:rsid w:val="008D4891"/>
    <w:rsid w:val="008D51CF"/>
    <w:rsid w:val="008E603F"/>
    <w:rsid w:val="008E75DA"/>
    <w:rsid w:val="008F13A9"/>
    <w:rsid w:val="008F30C4"/>
    <w:rsid w:val="00901B83"/>
    <w:rsid w:val="009031DE"/>
    <w:rsid w:val="009038A4"/>
    <w:rsid w:val="00915DD8"/>
    <w:rsid w:val="009212C2"/>
    <w:rsid w:val="00921B45"/>
    <w:rsid w:val="009233CA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4605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B2DA2"/>
    <w:rsid w:val="009B6F75"/>
    <w:rsid w:val="009C108D"/>
    <w:rsid w:val="009C3C63"/>
    <w:rsid w:val="009D11A4"/>
    <w:rsid w:val="009D2CA0"/>
    <w:rsid w:val="009D30C7"/>
    <w:rsid w:val="009D5768"/>
    <w:rsid w:val="009E1044"/>
    <w:rsid w:val="009E6497"/>
    <w:rsid w:val="009E732D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704EA"/>
    <w:rsid w:val="00A71391"/>
    <w:rsid w:val="00A74423"/>
    <w:rsid w:val="00A92D1D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5720"/>
    <w:rsid w:val="00B0380A"/>
    <w:rsid w:val="00B045AA"/>
    <w:rsid w:val="00B1159C"/>
    <w:rsid w:val="00B1188D"/>
    <w:rsid w:val="00B1241E"/>
    <w:rsid w:val="00B13B90"/>
    <w:rsid w:val="00B163FF"/>
    <w:rsid w:val="00B26690"/>
    <w:rsid w:val="00B3245A"/>
    <w:rsid w:val="00B36075"/>
    <w:rsid w:val="00B36B3C"/>
    <w:rsid w:val="00B61280"/>
    <w:rsid w:val="00B612DD"/>
    <w:rsid w:val="00B62562"/>
    <w:rsid w:val="00B64105"/>
    <w:rsid w:val="00B6726B"/>
    <w:rsid w:val="00B8399F"/>
    <w:rsid w:val="00B85B5C"/>
    <w:rsid w:val="00B916A9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BC1"/>
    <w:rsid w:val="00D01685"/>
    <w:rsid w:val="00D0413B"/>
    <w:rsid w:val="00D06D1B"/>
    <w:rsid w:val="00D12D4D"/>
    <w:rsid w:val="00D132BB"/>
    <w:rsid w:val="00D17D37"/>
    <w:rsid w:val="00D2149B"/>
    <w:rsid w:val="00D276BA"/>
    <w:rsid w:val="00D333FE"/>
    <w:rsid w:val="00D54B01"/>
    <w:rsid w:val="00D652BD"/>
    <w:rsid w:val="00D67A2A"/>
    <w:rsid w:val="00D70859"/>
    <w:rsid w:val="00D71120"/>
    <w:rsid w:val="00D732A0"/>
    <w:rsid w:val="00D76856"/>
    <w:rsid w:val="00D940D3"/>
    <w:rsid w:val="00D95F52"/>
    <w:rsid w:val="00DC2A68"/>
    <w:rsid w:val="00DC4061"/>
    <w:rsid w:val="00DD388E"/>
    <w:rsid w:val="00DE43F2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75016"/>
    <w:rsid w:val="00E813B9"/>
    <w:rsid w:val="00E879DD"/>
    <w:rsid w:val="00E954D0"/>
    <w:rsid w:val="00EA2F00"/>
    <w:rsid w:val="00EA40CF"/>
    <w:rsid w:val="00EB1602"/>
    <w:rsid w:val="00EB1CA2"/>
    <w:rsid w:val="00EB3B5E"/>
    <w:rsid w:val="00EB43D5"/>
    <w:rsid w:val="00EB7BD9"/>
    <w:rsid w:val="00EF6FF0"/>
    <w:rsid w:val="00F04B5B"/>
    <w:rsid w:val="00F115D4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E6A"/>
    <w:rsid w:val="00F93FC5"/>
    <w:rsid w:val="00F9578A"/>
    <w:rsid w:val="00FA322B"/>
    <w:rsid w:val="00FA360F"/>
    <w:rsid w:val="00FB2537"/>
    <w:rsid w:val="00FB4E75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C068-833D-41E7-91C0-ED4E2B7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110</cp:revision>
  <cp:lastPrinted>2024-10-21T10:58:00Z</cp:lastPrinted>
  <dcterms:created xsi:type="dcterms:W3CDTF">2021-10-08T06:30:00Z</dcterms:created>
  <dcterms:modified xsi:type="dcterms:W3CDTF">2024-10-22T04:11:00Z</dcterms:modified>
</cp:coreProperties>
</file>