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5F9D72BE" w:rsidR="00430771" w:rsidRPr="00430771" w:rsidRDefault="001E647F" w:rsidP="001E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 августа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592669" w14:paraId="3FF34D67" w14:textId="77777777" w:rsidTr="0010420E">
        <w:tc>
          <w:tcPr>
            <w:tcW w:w="4111" w:type="dxa"/>
          </w:tcPr>
          <w:p w14:paraId="4280C673" w14:textId="14FF4E0C" w:rsidR="00A67B4B" w:rsidRPr="00592669" w:rsidRDefault="00821758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758">
              <w:rPr>
                <w:rFonts w:ascii="Times New Roman" w:eastAsia="Calibri" w:hAnsi="Times New Roman" w:cs="Times New Roman"/>
                <w:sz w:val="28"/>
                <w:szCs w:val="28"/>
              </w:rPr>
              <w:t>О созыве очередного двадцать восьмого заседания Думы Сургутского райо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581" w:type="dxa"/>
          </w:tcPr>
          <w:p w14:paraId="614A0976" w14:textId="77777777" w:rsidR="00A67B4B" w:rsidRPr="00592669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592669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66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2B610FD5" w14:textId="77777777" w:rsidR="00821758" w:rsidRPr="00E808F7" w:rsidRDefault="00821758" w:rsidP="008217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21 июня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710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1049F7">
        <w:rPr>
          <w:rFonts w:ascii="Times New Roman" w:eastAsia="Calibri" w:hAnsi="Times New Roman" w:cs="Times New Roman"/>
          <w:sz w:val="28"/>
          <w:szCs w:val="28"/>
        </w:rPr>
        <w:t>О плане работы Думы Сургутского района на II полугодие 2024 года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5A91B25" w14:textId="77777777" w:rsidR="00821758" w:rsidRPr="003F3C74" w:rsidRDefault="00821758" w:rsidP="0082175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сентября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очередное двадцат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восьмое </w:t>
      </w:r>
      <w:r w:rsidRPr="000F5317">
        <w:rPr>
          <w:rFonts w:ascii="Times New Roman" w:eastAsia="Calibri" w:hAnsi="Times New Roman" w:cs="Times New Roman"/>
          <w:sz w:val="28"/>
          <w:szCs w:val="28"/>
        </w:rPr>
        <w:t>заседание Думы Сургутского района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часов, совместные заседания депутатских комиссий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сентября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заседаний: г. Сургут, ул. Энгельса, д. 10, каб. 219.</w:t>
      </w:r>
    </w:p>
    <w:p w14:paraId="03834033" w14:textId="77777777" w:rsidR="00821758" w:rsidRDefault="00821758" w:rsidP="008217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777">
        <w:rPr>
          <w:rFonts w:ascii="Times New Roman" w:eastAsia="Calibri" w:hAnsi="Times New Roman" w:cs="Times New Roman"/>
          <w:sz w:val="28"/>
          <w:szCs w:val="28"/>
        </w:rPr>
        <w:t xml:space="preserve">2. Включить в проект повестки дня заседания Думы Сургутского района </w:t>
      </w:r>
      <w:r w:rsidRPr="00340C8E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14:paraId="5D428B44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B58C7">
        <w:rPr>
          <w:rFonts w:ascii="Times New Roman" w:eastAsia="Calibri" w:hAnsi="Times New Roman" w:cs="Times New Roman"/>
          <w:bCs/>
          <w:sz w:val="28"/>
          <w:szCs w:val="28"/>
        </w:rPr>
        <w:t>о проекте решения Думы Сургутского района «О внесении изменений                          в решение Думы Сургутского района от 26 сентября 2011 года № 82 «О Контрольно-счётной палате Сургутского района».</w:t>
      </w:r>
    </w:p>
    <w:p w14:paraId="5CE58605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8C7">
        <w:rPr>
          <w:rFonts w:ascii="Times New Roman" w:eastAsia="Calibri" w:hAnsi="Times New Roman" w:cs="Times New Roman"/>
          <w:bCs/>
          <w:sz w:val="28"/>
          <w:szCs w:val="28"/>
        </w:rPr>
        <w:t xml:space="preserve">Докладчик: Ерошкина Светлана Алексеевна - председатель Контрольно-счётной палаты Сургутского района; </w:t>
      </w:r>
    </w:p>
    <w:p w14:paraId="6C53513E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>2) о проекте решения Думы Сургутского района «О назначении публичных слушаний».</w:t>
      </w:r>
    </w:p>
    <w:p w14:paraId="5360B926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ABC9EF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58C7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Сургутской районной Думы от 15 ноября 2005 года № 374 «Об утверждении Положения о порядке участия граждан, проживающих на территории Сургутского района, в обсуждении проекта Устава Сургутского района и проекта решения Думы Сургутского района о внесении изменений и дополнений в Устав Сургутского района».</w:t>
      </w:r>
    </w:p>
    <w:p w14:paraId="196EBB94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1EE9DE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CB58C7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Сургутской районной Думы от 15 ноября 2005 года № 375 «Об утверждении Положения о порядке учёта предложений по проекту Устава Сургутского района и проекту решения Думы Сургутского района о внесении изменений и дополнений в Устав Сургутского района».</w:t>
      </w:r>
    </w:p>
    <w:p w14:paraId="64FEBFF7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174A2A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B58C7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2022 года № 340-нпа «Об утверждении Порядка организации доступа к информации о деятельности органов местного самоуправления Сургутского района».</w:t>
      </w:r>
    </w:p>
    <w:p w14:paraId="4484E228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E4FB83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>6) о проекте решения Думы Сургутского района «О внесении изменений в решение Думы Сургутского района от 15 июня 2018 года № 473-нпа «Об утверждении Порядка организации и проведения общественных обсуждений или публичных слушаний по проектам в области градостроительной деятельности в Сургутском районе».</w:t>
      </w:r>
    </w:p>
    <w:p w14:paraId="4391A868" w14:textId="77777777" w:rsidR="00821758" w:rsidRPr="00CB58C7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F67320" w14:textId="77777777" w:rsidR="00821758" w:rsidRPr="00350119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19">
        <w:rPr>
          <w:rFonts w:ascii="Times New Roman" w:eastAsia="Calibri" w:hAnsi="Times New Roman" w:cs="Times New Roman"/>
          <w:sz w:val="28"/>
          <w:szCs w:val="28"/>
        </w:rPr>
        <w:t>7) о проекте решения Думы Сургутского района «О внесении изменений в решение Думы Сургутского района от 19 мая 2023 года № 500-нпа «Об утверждении Положения о муниципальном контроле в сфере благоустройства на межселенной территории Сургутского района, посёлка Банный, деревни Юган».</w:t>
      </w:r>
    </w:p>
    <w:p w14:paraId="1AAB6832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19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35011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C90A46" w14:textId="77777777" w:rsidR="00821758" w:rsidRPr="00350119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19">
        <w:rPr>
          <w:rFonts w:ascii="Times New Roman" w:eastAsia="Calibri" w:hAnsi="Times New Roman" w:cs="Times New Roman"/>
          <w:sz w:val="28"/>
          <w:szCs w:val="28"/>
        </w:rPr>
        <w:t>8) о проекте решения Думы Сургутского района «О внесении изменений в решение Думы Сургутского района от 29 марта 2016 года № 888-нпа «</w:t>
      </w:r>
      <w:r w:rsidRPr="00923F67">
        <w:rPr>
          <w:rFonts w:ascii="Times New Roman" w:eastAsia="Calibri" w:hAnsi="Times New Roman" w:cs="Times New Roman"/>
          <w:sz w:val="28"/>
          <w:szCs w:val="28"/>
        </w:rPr>
        <w:t>Об утверждении Порядка освобождения от должности лиц, замещающих муниципальные должности в Сургутском районе, в связи с утратой доверия</w:t>
      </w:r>
      <w:r w:rsidRPr="0035011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79BFD8B" w14:textId="77777777" w:rsidR="00821758" w:rsidRPr="00350119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19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35011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5A765F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9) о проекте решения Думы Сургутского района «О внесении изменений в решение Думы Сургутского района от 28 июня 2010 года № 633 «Об утверждении Положения о территориальном общественном самоуправлении в Сургутском муниципальном районе Ханты-Мансийского автономного округа – Югры». </w:t>
      </w:r>
    </w:p>
    <w:p w14:paraId="577BC8D1" w14:textId="77777777" w:rsidR="00821758" w:rsidRPr="00937183" w:rsidRDefault="00821758" w:rsidP="0082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9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2D3DD81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>10) о проекте решения Думы Сургутского района «О внесении изменений в решение Думы Сургутского района от 01 апреля 2015 года № 672-нпа «О порядке заключения Соглашений о передаче осуществления части полномочий по решению вопросов местного значения».</w:t>
      </w:r>
    </w:p>
    <w:p w14:paraId="54E58710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9371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7B4B8E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lastRenderedPageBreak/>
        <w:t>11) о проекте решения Думы Сургутского района «О внесении изменений в решение Думы Сургутского района от 09 сентября 2019 года № 730-нпа «Об утверждении Положения о старостах сельских населённых пунктов, расположенных на межселенной территории Сургутского муниципального района Ханты-Мансийского автономного округа – Югры».</w:t>
      </w:r>
    </w:p>
    <w:p w14:paraId="090E38CB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Журавская Ольга Руслановна - и.о. первого заместителя главы Сургутского района</w:t>
      </w:r>
      <w:r w:rsidRPr="009371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A56BB0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21 июня 2024 года № 725-нпа «Об установлении дополнительных гарантий работникам, руководителям, заместителям руководителей муниципальных образовательных организаций Сургутского района, подведомственных департаменту образования администрации Сургутского района».</w:t>
      </w:r>
    </w:p>
    <w:p w14:paraId="4220EB4C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Журавская Ольга Руслановна - замес</w:t>
      </w:r>
      <w:r>
        <w:rPr>
          <w:rFonts w:ascii="Times New Roman" w:eastAsia="Calibri" w:hAnsi="Times New Roman" w:cs="Times New Roman"/>
          <w:sz w:val="28"/>
          <w:szCs w:val="28"/>
        </w:rPr>
        <w:t>титель главы Сургутского района;</w:t>
      </w:r>
    </w:p>
    <w:p w14:paraId="03EF8A79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7183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25 ноября 2014 года № 611-нпа «О налоге на имущество физических лиц».</w:t>
      </w:r>
    </w:p>
    <w:p w14:paraId="179FE3F4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6BF8D09E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37183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01 декабря 2008 года № 379 «О земельном налоге».</w:t>
      </w:r>
    </w:p>
    <w:p w14:paraId="43683A74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10975421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 «О внесении изменений в решение Думы Сургутского района от 17 декабря 2018 года № 591 «Об утверждении стратегии социально-экономического развития Сургутского района до 2036 года «Маршрут в благополучие».</w:t>
      </w:r>
    </w:p>
    <w:p w14:paraId="18831D41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790600FB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37183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28 ноября 2011 года № 103 «Об утверждении Положения о муниципальной трёхсторонней комиссии по регулированию социально-трудовых отношений Сургутского района».</w:t>
      </w:r>
    </w:p>
    <w:p w14:paraId="76608A20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709FF205" w14:textId="77777777" w:rsidR="00821758" w:rsidRPr="00937183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 «О внесении изменений в решение Думы Сургутского района от 06 апреля 2017 года № 110-нпа «Об утверждении Порядка принятия решения об установлении тарифов на услуги (работы) муниципальных предприятий и учреждений Сургутского района».</w:t>
      </w:r>
    </w:p>
    <w:p w14:paraId="4314A885" w14:textId="77777777" w:rsidR="00821758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83">
        <w:rPr>
          <w:rFonts w:ascii="Times New Roman" w:eastAsia="Calibri" w:hAnsi="Times New Roman" w:cs="Times New Roman"/>
          <w:sz w:val="28"/>
          <w:szCs w:val="28"/>
        </w:rPr>
        <w:t xml:space="preserve">Докладчик: Нигматуллин Максим Эдуардович - заместитель главы Сургутского района; </w:t>
      </w:r>
    </w:p>
    <w:p w14:paraId="0A91D627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17 ноября 2023 года № 576 «Об утверждении прогнозного плана (программы) приватизации имущества Сургутского муниципального района Ханты-Мансийского автономного округа – Югры на 2024 год и плановый период 2025 – 2026 годов».</w:t>
      </w:r>
    </w:p>
    <w:p w14:paraId="17D155DC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Маркова Юлия Витальевна - заместитель главы Сургутского района;</w:t>
      </w:r>
    </w:p>
    <w:p w14:paraId="54D79B88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«Об условиях приватизации муниципального имущества Сургутского муниципального района Ханты-Мансийского автономного округа – Югры».</w:t>
      </w:r>
    </w:p>
    <w:p w14:paraId="6E769C9A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Маркова Юлия Витальевна - заместитель главы Сургутского района;</w:t>
      </w:r>
    </w:p>
    <w:p w14:paraId="5762A4DF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«Об условиях приватизации муниципального имущества Сургутского муниципального района Ханты-Мансийского автономного округа – Югры».</w:t>
      </w:r>
    </w:p>
    <w:p w14:paraId="7E5BF29F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Маркова Юлия Витальевна - заместитель главы Сургутского района;</w:t>
      </w:r>
    </w:p>
    <w:p w14:paraId="2877C861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«Об условиях приватизации доли в размере 100 % уставного капитала общества с ограниченной ответственностью «ВОСХОД».</w:t>
      </w:r>
    </w:p>
    <w:p w14:paraId="164F0C94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Маркова Юлия Витальевна - заместитель главы Сургутского района;</w:t>
      </w:r>
    </w:p>
    <w:p w14:paraId="71A24D59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района».</w:t>
      </w:r>
    </w:p>
    <w:p w14:paraId="7A7E4963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 Докладчик: Маркова Юлия Витальевна - заместитель главы Сургутского района;</w:t>
      </w:r>
    </w:p>
    <w:p w14:paraId="59D2571F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59EA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района».</w:t>
      </w:r>
    </w:p>
    <w:p w14:paraId="75651959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Докладчик: 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района;</w:t>
      </w:r>
    </w:p>
    <w:p w14:paraId="428A6A69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) о проекте решения Думы Сургутского района «О внесении изменений в решение Думы Сургутского района от 14 сентября 2021 года 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района». </w:t>
      </w:r>
    </w:p>
    <w:p w14:paraId="53211A61" w14:textId="77777777" w:rsidR="00821758" w:rsidRPr="00D459EA" w:rsidRDefault="00821758" w:rsidP="008217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>Докладчик: 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Сургутского района.</w:t>
      </w:r>
    </w:p>
    <w:p w14:paraId="37FDEC15" w14:textId="77777777" w:rsidR="00821758" w:rsidRPr="00FC4197" w:rsidRDefault="00821758" w:rsidP="008217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BD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AB43BD">
        <w:rPr>
          <w:rFonts w:ascii="Times New Roman" w:eastAsia="Calibri" w:hAnsi="Times New Roman" w:cs="Times New Roman"/>
          <w:sz w:val="28"/>
          <w:szCs w:val="28"/>
        </w:rPr>
        <w:t xml:space="preserve">Рекомендовать лицам, указанным в части 2 настоящего постановления, обеспечить представление в Думу Сургутского района посредством системы </w:t>
      </w:r>
      <w:r w:rsidRPr="00AB43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электронного документооборота соответствующих документов по вносимым </w:t>
      </w:r>
      <w:r w:rsidRPr="00D459EA">
        <w:rPr>
          <w:rFonts w:ascii="Times New Roman" w:eastAsia="Calibri" w:hAnsi="Times New Roman" w:cs="Times New Roman"/>
          <w:sz w:val="28"/>
          <w:szCs w:val="28"/>
        </w:rPr>
        <w:t>вопросам (с учётом согласования председателя Думы Сургутского района) не позднее 04 сентября 2024 года.</w:t>
      </w:r>
    </w:p>
    <w:p w14:paraId="7B8D5434" w14:textId="77777777" w:rsidR="00EB09C6" w:rsidRPr="00B35C04" w:rsidRDefault="00EB09C6" w:rsidP="00EB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595B" w14:textId="77777777" w:rsidR="00EB09C6" w:rsidRPr="00B35C04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B35C04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</w:p>
    <w:p w14:paraId="2D76E1A6" w14:textId="77777777" w:rsidR="008232B5" w:rsidRPr="00592669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В.А. Полторацкий</w:t>
      </w:r>
    </w:p>
    <w:p w14:paraId="6A0ABF57" w14:textId="7B134652" w:rsidR="00EB09C6" w:rsidRPr="00340C8E" w:rsidRDefault="00EB09C6" w:rsidP="00EB09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83CF2" w14:textId="77777777" w:rsidR="002F5C70" w:rsidRPr="00B35C04" w:rsidRDefault="002F5C70" w:rsidP="002F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868F" w14:textId="32AE6443" w:rsidR="00D324D7" w:rsidRDefault="00D324D7" w:rsidP="0099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D4EC" w14:textId="1AEE52A3" w:rsidR="005414B0" w:rsidRDefault="005414B0" w:rsidP="00D324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45C51" w14:textId="77777777" w:rsidR="005414B0" w:rsidRDefault="005414B0" w:rsidP="00541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58189" w14:textId="7D433E5A" w:rsidR="002F60CB" w:rsidRPr="00592669" w:rsidRDefault="002F60CB" w:rsidP="005414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0CB" w:rsidRPr="00592669" w:rsidSect="00DD06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9BCD" w14:textId="77777777" w:rsidR="00E35BE1" w:rsidRDefault="00E35BE1" w:rsidP="00772F9E">
      <w:pPr>
        <w:spacing w:after="0" w:line="240" w:lineRule="auto"/>
      </w:pPr>
      <w:r>
        <w:separator/>
      </w:r>
    </w:p>
  </w:endnote>
  <w:endnote w:type="continuationSeparator" w:id="0">
    <w:p w14:paraId="1C00241B" w14:textId="77777777" w:rsidR="00E35BE1" w:rsidRDefault="00E35BE1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90AC" w14:textId="77777777" w:rsidR="00E35BE1" w:rsidRDefault="00E35BE1" w:rsidP="00772F9E">
      <w:pPr>
        <w:spacing w:after="0" w:line="240" w:lineRule="auto"/>
      </w:pPr>
      <w:r>
        <w:separator/>
      </w:r>
    </w:p>
  </w:footnote>
  <w:footnote w:type="continuationSeparator" w:id="0">
    <w:p w14:paraId="7DA4CADA" w14:textId="77777777" w:rsidR="00E35BE1" w:rsidRDefault="00E35BE1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3CDE3FC2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647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647F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1758"/>
    <w:rsid w:val="008232B5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8F79B4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35BE1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4F7E-AFA2-4C35-9827-310B7D37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117</cp:revision>
  <cp:lastPrinted>2024-08-16T09:15:00Z</cp:lastPrinted>
  <dcterms:created xsi:type="dcterms:W3CDTF">2021-10-08T06:30:00Z</dcterms:created>
  <dcterms:modified xsi:type="dcterms:W3CDTF">2024-08-19T09:13:00Z</dcterms:modified>
</cp:coreProperties>
</file>