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4F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="00A02358" w:rsidRPr="00943311">
        <w:rPr>
          <w:rFonts w:ascii="Times New Roman" w:hAnsi="Times New Roman" w:cs="Times New Roman"/>
          <w:sz w:val="24"/>
          <w:szCs w:val="24"/>
        </w:rPr>
        <w:br/>
      </w:r>
      <w:r w:rsidRPr="00943311">
        <w:rPr>
          <w:rFonts w:ascii="Times New Roman" w:hAnsi="Times New Roman" w:cs="Times New Roman"/>
          <w:sz w:val="24"/>
          <w:szCs w:val="24"/>
        </w:rPr>
        <w:t>Думы Сургутского района</w:t>
      </w:r>
    </w:p>
    <w:p w:rsidR="00943311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>от «</w:t>
      </w:r>
      <w:r w:rsidR="00B520B2">
        <w:rPr>
          <w:rFonts w:ascii="Times New Roman" w:hAnsi="Times New Roman" w:cs="Times New Roman"/>
          <w:sz w:val="24"/>
          <w:szCs w:val="24"/>
        </w:rPr>
        <w:t>14</w:t>
      </w:r>
      <w:r w:rsidRPr="00943311">
        <w:rPr>
          <w:rFonts w:ascii="Times New Roman" w:hAnsi="Times New Roman" w:cs="Times New Roman"/>
          <w:sz w:val="24"/>
          <w:szCs w:val="24"/>
        </w:rPr>
        <w:t>»</w:t>
      </w:r>
      <w:r w:rsidR="00970169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="00B520B2">
        <w:rPr>
          <w:rFonts w:ascii="Times New Roman" w:hAnsi="Times New Roman" w:cs="Times New Roman"/>
          <w:sz w:val="24"/>
          <w:szCs w:val="24"/>
        </w:rPr>
        <w:t>сентября</w:t>
      </w:r>
      <w:r w:rsidRPr="00943311">
        <w:rPr>
          <w:rFonts w:ascii="Times New Roman" w:hAnsi="Times New Roman" w:cs="Times New Roman"/>
          <w:sz w:val="24"/>
          <w:szCs w:val="24"/>
        </w:rPr>
        <w:t xml:space="preserve">2018 </w:t>
      </w:r>
      <w:r w:rsidR="008A278D" w:rsidRPr="00943311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943311">
        <w:rPr>
          <w:rFonts w:ascii="Times New Roman" w:hAnsi="Times New Roman" w:cs="Times New Roman"/>
          <w:sz w:val="24"/>
          <w:szCs w:val="24"/>
        </w:rPr>
        <w:t>№</w:t>
      </w:r>
      <w:r w:rsidR="002421FE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="00B520B2">
        <w:rPr>
          <w:rFonts w:ascii="Times New Roman" w:hAnsi="Times New Roman" w:cs="Times New Roman"/>
          <w:sz w:val="24"/>
          <w:szCs w:val="24"/>
        </w:rPr>
        <w:t>520</w:t>
      </w:r>
      <w:bookmarkStart w:id="0" w:name="_GoBack"/>
      <w:bookmarkEnd w:id="0"/>
      <w:r w:rsidR="008A278D" w:rsidRPr="00943311">
        <w:rPr>
          <w:rFonts w:ascii="Times New Roman" w:hAnsi="Times New Roman" w:cs="Times New Roman"/>
          <w:sz w:val="24"/>
          <w:szCs w:val="24"/>
        </w:rPr>
        <w:t>-нпа</w:t>
      </w:r>
    </w:p>
    <w:p w:rsidR="00943311" w:rsidRPr="00943311" w:rsidRDefault="00943311" w:rsidP="009433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7DE" w:rsidRPr="00A677DE" w:rsidRDefault="00A677DE" w:rsidP="00A677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77DE">
        <w:rPr>
          <w:rFonts w:ascii="Times New Roman" w:eastAsia="Times New Roman" w:hAnsi="Times New Roman" w:cs="Times New Roman"/>
          <w:sz w:val="28"/>
          <w:szCs w:val="28"/>
        </w:rPr>
        <w:t xml:space="preserve">Изменения в решение Думы Сургутского района от 02 марта 2017 года </w:t>
      </w:r>
      <w:r w:rsidRPr="00A677DE">
        <w:rPr>
          <w:rFonts w:ascii="Times New Roman" w:eastAsia="Times New Roman" w:hAnsi="Times New Roman" w:cs="Times New Roman"/>
          <w:sz w:val="28"/>
          <w:szCs w:val="28"/>
        </w:rPr>
        <w:br/>
        <w:t xml:space="preserve">№ 81-нпа «Об утверждении местных нормативов градостроительного </w:t>
      </w:r>
    </w:p>
    <w:p w:rsidR="00A677DE" w:rsidRPr="00A677DE" w:rsidRDefault="00A677DE" w:rsidP="00A677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</w:rPr>
        <w:t>проектирования Сургутского района Ханты-Мансийского автономного округа – Югры»</w:t>
      </w:r>
    </w:p>
    <w:p w:rsidR="00A677DE" w:rsidRPr="00A677DE" w:rsidRDefault="00A677DE" w:rsidP="00A677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</w:t>
      </w: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 1 пункта 2 статьи 3 главы 1 приложения к решению признать утратившим силу.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Подпункт 5 пункта 3 статьи 3 главы 1 приложения к решению изложить в следующей редакции: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«5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Ханты-Мансийского автономного округа – Югры от 02 февраля 2018 года № 23-п «О нормативах потребления коммунальных услуг по газоснабжению при отсутствии приборов учёта в Ханты-Мансийском автономном округе – Югре и признании утратившими силу некоторых постановлений Правительства Ханты-Мансийского автономного округа – Югры»;».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Подпункт 6 пункта 3 статьи 3 главы 1 приложения к решению изложить в следующей редакции: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Ханты-Мансийского автономного округа – Югры от 02 февраля 2018 года № 24-п «О нормативах потребления коммунальных услуг и нормативах потребления коммунальных ресурсов по электроснабжению при отсутствии приборов учёта в целях содержания общего имущества в многоквартирных домах в Ханты-Мансийском автономном округе – Югре и признании утратившими силу некоторых постановлений Правительства Ханты-Мансийского автономного округа – Югры»;».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подпункте 7 пункта 3 статьи 3 главы 1 приложения к решению слова «2014-2020 годы» заменить словами «2018-2025 годы и на период до 2030 года».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Подпункт 8 пункта 3 статьи 3 главы 1 приложения к решению после слов «коммунальных услуг» дополнить словами «и нормативов потребления коммунальных ресурсов в целях содержания общего имущества в многоквартирном доме».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Подпункт 3 пункта 4 статьи 3 главы 1 приложения к решению изложить в следующей редакции: 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Сургутского района от 24 октября 2017 года № 3728 «О прогнозе социально-экономического развития Сургутского района на 2018 год и на плановый период 2019 и 2020 годов»;».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Calibri" w:hAnsi="Times New Roman" w:cs="Times New Roman"/>
          <w:sz w:val="28"/>
          <w:szCs w:val="28"/>
          <w:lang w:eastAsia="ru-RU"/>
        </w:rPr>
        <w:t>7. Подпункт 6 пункта 7 статьи 3 главы 1 приложения к решению изложить в следующей редакции: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Calibri" w:hAnsi="Times New Roman" w:cs="Times New Roman"/>
          <w:sz w:val="28"/>
          <w:szCs w:val="28"/>
          <w:lang w:eastAsia="ru-RU"/>
        </w:rPr>
        <w:t>«6)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677DE">
        <w:rPr>
          <w:rFonts w:ascii="Times New Roman" w:eastAsia="Calibri" w:hAnsi="Times New Roman" w:cs="Times New Roman"/>
          <w:sz w:val="28"/>
          <w:szCs w:val="28"/>
          <w:lang w:eastAsia="ru-RU"/>
        </w:rPr>
        <w:t>СН 2.2.4/2.1.8.562-96 «2.2.4. Физические факторы производственной среды. 2.1.8. Физические факторы окружающей природной среды. Шум на рабочих местах, в помещениях жилых, общественных зданий и на территории жилой застройки. Санитарные нормы»;».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Абзац десятый пункта 2 статьи 2 главы 2 приложения к решению признать утратившим силу.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Абзац третий статьи 10 главы 2 приложения к решению изложить в следующей редакции: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соответствии с прогнозом социально-экономического развития Сургутского района на 2018 год и на плановый период 2019 и 2020 годов, утверждённым постановлением администрации Сургутского района от 24 октября 2017 года № 3728, показатель средней жилищной обеспеченности прогнозируется на уровне 17,2 кв. м на человека.».</w:t>
      </w:r>
    </w:p>
    <w:p w:rsidR="00A677DE" w:rsidRPr="00A677DE" w:rsidRDefault="00A677DE" w:rsidP="00A677DE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7D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абзаце втором  статьи 12 главы 2 приложения к решению слова «от 29.06.2006 № 64-оз «О сохранении, использовании, популяризации и государственной охране объектов культурного наследия в Ханты-Мансийском автономном округе – Югре» заменить словами «от 29 июня 2006 года № 64-оз «О регулировании отдельных отношений в области сохранения, использования, популяризации и государственной охраны объектов культурного наследия».</w:t>
      </w:r>
    </w:p>
    <w:p w:rsidR="00576F2A" w:rsidRPr="00FD7B2B" w:rsidRDefault="00576F2A" w:rsidP="00A677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76F2A" w:rsidRPr="00FD7B2B" w:rsidSect="00525B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C77" w:rsidRDefault="00701C77">
      <w:pPr>
        <w:spacing w:after="0" w:line="240" w:lineRule="auto"/>
      </w:pPr>
      <w:r>
        <w:separator/>
      </w:r>
    </w:p>
  </w:endnote>
  <w:endnote w:type="continuationSeparator" w:id="0">
    <w:p w:rsidR="00701C77" w:rsidRDefault="00701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C77" w:rsidRDefault="00701C77">
      <w:pPr>
        <w:spacing w:after="0" w:line="240" w:lineRule="auto"/>
      </w:pPr>
      <w:r>
        <w:separator/>
      </w:r>
    </w:p>
  </w:footnote>
  <w:footnote w:type="continuationSeparator" w:id="0">
    <w:p w:rsidR="00701C77" w:rsidRDefault="00701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010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29E9" w:rsidRPr="000329E9" w:rsidRDefault="000329E9">
        <w:pPr>
          <w:pStyle w:val="a3"/>
          <w:jc w:val="center"/>
          <w:rPr>
            <w:rFonts w:ascii="Times New Roman" w:hAnsi="Times New Roman" w:cs="Times New Roman"/>
          </w:rPr>
        </w:pPr>
        <w:r w:rsidRPr="000329E9">
          <w:rPr>
            <w:rFonts w:ascii="Times New Roman" w:hAnsi="Times New Roman" w:cs="Times New Roman"/>
          </w:rPr>
          <w:fldChar w:fldCharType="begin"/>
        </w:r>
        <w:r w:rsidRPr="000329E9">
          <w:rPr>
            <w:rFonts w:ascii="Times New Roman" w:hAnsi="Times New Roman" w:cs="Times New Roman"/>
          </w:rPr>
          <w:instrText>PAGE   \* MERGEFORMAT</w:instrText>
        </w:r>
        <w:r w:rsidRPr="000329E9">
          <w:rPr>
            <w:rFonts w:ascii="Times New Roman" w:hAnsi="Times New Roman" w:cs="Times New Roman"/>
          </w:rPr>
          <w:fldChar w:fldCharType="separate"/>
        </w:r>
        <w:r w:rsidR="00B520B2">
          <w:rPr>
            <w:rFonts w:ascii="Times New Roman" w:hAnsi="Times New Roman" w:cs="Times New Roman"/>
            <w:noProof/>
          </w:rPr>
          <w:t>2</w:t>
        </w:r>
        <w:r w:rsidRPr="000329E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F97B0B"/>
    <w:multiLevelType w:val="hybridMultilevel"/>
    <w:tmpl w:val="35602C98"/>
    <w:lvl w:ilvl="0" w:tplc="0BDA2AB8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4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67C9"/>
    <w:rsid w:val="00011D9C"/>
    <w:rsid w:val="000329E9"/>
    <w:rsid w:val="00041352"/>
    <w:rsid w:val="00065098"/>
    <w:rsid w:val="00083C52"/>
    <w:rsid w:val="0009240D"/>
    <w:rsid w:val="000A0C66"/>
    <w:rsid w:val="000B1B27"/>
    <w:rsid w:val="000B522E"/>
    <w:rsid w:val="000C4D60"/>
    <w:rsid w:val="000C5452"/>
    <w:rsid w:val="000C7D21"/>
    <w:rsid w:val="000D5D8A"/>
    <w:rsid w:val="000E0A45"/>
    <w:rsid w:val="000E139A"/>
    <w:rsid w:val="00101EFA"/>
    <w:rsid w:val="001035F5"/>
    <w:rsid w:val="00105767"/>
    <w:rsid w:val="00106F1E"/>
    <w:rsid w:val="00113840"/>
    <w:rsid w:val="0012191B"/>
    <w:rsid w:val="00144A90"/>
    <w:rsid w:val="0016024F"/>
    <w:rsid w:val="001840EC"/>
    <w:rsid w:val="001842D6"/>
    <w:rsid w:val="001A24A2"/>
    <w:rsid w:val="001A5128"/>
    <w:rsid w:val="001E4107"/>
    <w:rsid w:val="001F2796"/>
    <w:rsid w:val="001F4101"/>
    <w:rsid w:val="0020046E"/>
    <w:rsid w:val="00210072"/>
    <w:rsid w:val="00212E35"/>
    <w:rsid w:val="002346A9"/>
    <w:rsid w:val="002421FE"/>
    <w:rsid w:val="00273329"/>
    <w:rsid w:val="002A3DA7"/>
    <w:rsid w:val="002A7C61"/>
    <w:rsid w:val="002C2B83"/>
    <w:rsid w:val="00316C11"/>
    <w:rsid w:val="00323CD4"/>
    <w:rsid w:val="00324B10"/>
    <w:rsid w:val="003256F2"/>
    <w:rsid w:val="0033592D"/>
    <w:rsid w:val="00377AD8"/>
    <w:rsid w:val="003A5441"/>
    <w:rsid w:val="003E12E2"/>
    <w:rsid w:val="003E5AD6"/>
    <w:rsid w:val="003E6C19"/>
    <w:rsid w:val="003E6F45"/>
    <w:rsid w:val="003F0657"/>
    <w:rsid w:val="003F301A"/>
    <w:rsid w:val="00402026"/>
    <w:rsid w:val="0040775B"/>
    <w:rsid w:val="00410261"/>
    <w:rsid w:val="00430D48"/>
    <w:rsid w:val="00476216"/>
    <w:rsid w:val="00482882"/>
    <w:rsid w:val="00493DA2"/>
    <w:rsid w:val="004A1F2F"/>
    <w:rsid w:val="004A2EF0"/>
    <w:rsid w:val="004C0FEF"/>
    <w:rsid w:val="004E0E69"/>
    <w:rsid w:val="004F41CC"/>
    <w:rsid w:val="00513896"/>
    <w:rsid w:val="0052004A"/>
    <w:rsid w:val="00524A0B"/>
    <w:rsid w:val="00525BE1"/>
    <w:rsid w:val="0055183D"/>
    <w:rsid w:val="005630DE"/>
    <w:rsid w:val="00570093"/>
    <w:rsid w:val="00573867"/>
    <w:rsid w:val="00576F2A"/>
    <w:rsid w:val="00584483"/>
    <w:rsid w:val="005A5B7F"/>
    <w:rsid w:val="005C03D4"/>
    <w:rsid w:val="005C3F3F"/>
    <w:rsid w:val="005C5476"/>
    <w:rsid w:val="005D2DE9"/>
    <w:rsid w:val="005D47E8"/>
    <w:rsid w:val="005D6520"/>
    <w:rsid w:val="005E1C43"/>
    <w:rsid w:val="005E3F21"/>
    <w:rsid w:val="005E6DA8"/>
    <w:rsid w:val="005E75B8"/>
    <w:rsid w:val="005F427E"/>
    <w:rsid w:val="005F594A"/>
    <w:rsid w:val="00605172"/>
    <w:rsid w:val="0061013E"/>
    <w:rsid w:val="00620FFC"/>
    <w:rsid w:val="00627D27"/>
    <w:rsid w:val="0064177E"/>
    <w:rsid w:val="00641EA4"/>
    <w:rsid w:val="00657BCD"/>
    <w:rsid w:val="00661207"/>
    <w:rsid w:val="00663902"/>
    <w:rsid w:val="00682644"/>
    <w:rsid w:val="00683AB2"/>
    <w:rsid w:val="006D0411"/>
    <w:rsid w:val="006F10CE"/>
    <w:rsid w:val="006F71C5"/>
    <w:rsid w:val="00701C77"/>
    <w:rsid w:val="00701DDC"/>
    <w:rsid w:val="00705E05"/>
    <w:rsid w:val="00710DA4"/>
    <w:rsid w:val="00715C34"/>
    <w:rsid w:val="00716BC8"/>
    <w:rsid w:val="00735EF8"/>
    <w:rsid w:val="007646F4"/>
    <w:rsid w:val="00766458"/>
    <w:rsid w:val="00780CCA"/>
    <w:rsid w:val="007953E7"/>
    <w:rsid w:val="007C0A07"/>
    <w:rsid w:val="007D2C83"/>
    <w:rsid w:val="007D39D7"/>
    <w:rsid w:val="007D3C2B"/>
    <w:rsid w:val="007F7D8D"/>
    <w:rsid w:val="00805220"/>
    <w:rsid w:val="00812D5E"/>
    <w:rsid w:val="00823A7B"/>
    <w:rsid w:val="008440EF"/>
    <w:rsid w:val="008672A4"/>
    <w:rsid w:val="00885410"/>
    <w:rsid w:val="008969F3"/>
    <w:rsid w:val="008A278D"/>
    <w:rsid w:val="008D098C"/>
    <w:rsid w:val="008D4CF0"/>
    <w:rsid w:val="008F072D"/>
    <w:rsid w:val="009269E4"/>
    <w:rsid w:val="00930E8C"/>
    <w:rsid w:val="00943311"/>
    <w:rsid w:val="00970169"/>
    <w:rsid w:val="009A2A18"/>
    <w:rsid w:val="009A3FDB"/>
    <w:rsid w:val="009E1032"/>
    <w:rsid w:val="009E326A"/>
    <w:rsid w:val="009F3C13"/>
    <w:rsid w:val="00A02358"/>
    <w:rsid w:val="00A47141"/>
    <w:rsid w:val="00A57EAB"/>
    <w:rsid w:val="00A677DE"/>
    <w:rsid w:val="00A71B9E"/>
    <w:rsid w:val="00A82A7A"/>
    <w:rsid w:val="00A93BE0"/>
    <w:rsid w:val="00AB72D1"/>
    <w:rsid w:val="00AD606A"/>
    <w:rsid w:val="00AF4AF9"/>
    <w:rsid w:val="00B107A6"/>
    <w:rsid w:val="00B21036"/>
    <w:rsid w:val="00B21C46"/>
    <w:rsid w:val="00B27FA8"/>
    <w:rsid w:val="00B31478"/>
    <w:rsid w:val="00B34FA3"/>
    <w:rsid w:val="00B520B2"/>
    <w:rsid w:val="00B65A98"/>
    <w:rsid w:val="00B83381"/>
    <w:rsid w:val="00B940A4"/>
    <w:rsid w:val="00B9445C"/>
    <w:rsid w:val="00BB317B"/>
    <w:rsid w:val="00BB3406"/>
    <w:rsid w:val="00BC6A54"/>
    <w:rsid w:val="00BC7804"/>
    <w:rsid w:val="00BD037B"/>
    <w:rsid w:val="00C12CB2"/>
    <w:rsid w:val="00C200FC"/>
    <w:rsid w:val="00C20A33"/>
    <w:rsid w:val="00C31C39"/>
    <w:rsid w:val="00C438AF"/>
    <w:rsid w:val="00C448A8"/>
    <w:rsid w:val="00C71211"/>
    <w:rsid w:val="00C80E61"/>
    <w:rsid w:val="00C830A8"/>
    <w:rsid w:val="00C976E4"/>
    <w:rsid w:val="00CA2B62"/>
    <w:rsid w:val="00CB6BE9"/>
    <w:rsid w:val="00CC0F61"/>
    <w:rsid w:val="00CD0688"/>
    <w:rsid w:val="00CD3CA3"/>
    <w:rsid w:val="00CE4390"/>
    <w:rsid w:val="00CF4066"/>
    <w:rsid w:val="00D16362"/>
    <w:rsid w:val="00D32A75"/>
    <w:rsid w:val="00D375F6"/>
    <w:rsid w:val="00D45EAA"/>
    <w:rsid w:val="00D4646C"/>
    <w:rsid w:val="00D51A72"/>
    <w:rsid w:val="00D63921"/>
    <w:rsid w:val="00D73D7A"/>
    <w:rsid w:val="00D74CC3"/>
    <w:rsid w:val="00D97E99"/>
    <w:rsid w:val="00DA6836"/>
    <w:rsid w:val="00DA729F"/>
    <w:rsid w:val="00DB1DB0"/>
    <w:rsid w:val="00DE3DB7"/>
    <w:rsid w:val="00DF1788"/>
    <w:rsid w:val="00E054E4"/>
    <w:rsid w:val="00E10DAC"/>
    <w:rsid w:val="00E10DDE"/>
    <w:rsid w:val="00E13268"/>
    <w:rsid w:val="00E15268"/>
    <w:rsid w:val="00E26E87"/>
    <w:rsid w:val="00E32E32"/>
    <w:rsid w:val="00E53E76"/>
    <w:rsid w:val="00E541ED"/>
    <w:rsid w:val="00E55E8E"/>
    <w:rsid w:val="00E70678"/>
    <w:rsid w:val="00E80559"/>
    <w:rsid w:val="00E905AC"/>
    <w:rsid w:val="00E91214"/>
    <w:rsid w:val="00EA1EC2"/>
    <w:rsid w:val="00EB3C21"/>
    <w:rsid w:val="00EB3D42"/>
    <w:rsid w:val="00EB6F48"/>
    <w:rsid w:val="00EC68E9"/>
    <w:rsid w:val="00ED7FE3"/>
    <w:rsid w:val="00EE4F5B"/>
    <w:rsid w:val="00EF7827"/>
    <w:rsid w:val="00F25414"/>
    <w:rsid w:val="00F34F8B"/>
    <w:rsid w:val="00F57D38"/>
    <w:rsid w:val="00F67BD2"/>
    <w:rsid w:val="00F72640"/>
    <w:rsid w:val="00F80705"/>
    <w:rsid w:val="00F86E4F"/>
    <w:rsid w:val="00F870FD"/>
    <w:rsid w:val="00F87A23"/>
    <w:rsid w:val="00FB573A"/>
    <w:rsid w:val="00FB6B8B"/>
    <w:rsid w:val="00FD2178"/>
    <w:rsid w:val="00FE1E6D"/>
    <w:rsid w:val="00FE4D4A"/>
    <w:rsid w:val="00FF44C8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b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5E05"/>
  </w:style>
  <w:style w:type="table" w:customStyle="1" w:styleId="11">
    <w:name w:val="Сетка таблицы1"/>
    <w:basedOn w:val="a1"/>
    <w:next w:val="a5"/>
    <w:uiPriority w:val="39"/>
    <w:rsid w:val="002421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943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525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50</cp:revision>
  <cp:lastPrinted>2018-08-30T08:06:00Z</cp:lastPrinted>
  <dcterms:created xsi:type="dcterms:W3CDTF">2018-05-28T07:00:00Z</dcterms:created>
  <dcterms:modified xsi:type="dcterms:W3CDTF">2018-09-17T11:50:00Z</dcterms:modified>
</cp:coreProperties>
</file>