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F42EEA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26D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6D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EE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A43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8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4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5703D" w:rsidRPr="0098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4D4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6D0">
        <w:rPr>
          <w:rFonts w:ascii="Times New Roman" w:eastAsia="Times New Roman" w:hAnsi="Times New Roman" w:cs="Times New Roman"/>
          <w:sz w:val="24"/>
          <w:szCs w:val="24"/>
          <w:lang w:eastAsia="ru-RU"/>
        </w:rPr>
        <w:t>467</w:t>
      </w:r>
      <w:r w:rsidR="00F42EEA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BF2512" w:rsidRDefault="007E1B94" w:rsidP="00EB3D42">
      <w:pPr>
        <w:spacing w:after="0" w:line="240" w:lineRule="auto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>
        <w:rPr>
          <w:rFonts w:ascii="Times NR Cyr MT" w:eastAsia="Times New Roman" w:hAnsi="Times NR Cyr MT" w:cs="Times NR Cyr MT"/>
          <w:sz w:val="24"/>
          <w:szCs w:val="24"/>
          <w:lang w:eastAsia="ru-RU"/>
        </w:rPr>
        <w:t xml:space="preserve">    </w:t>
      </w:r>
      <w:r w:rsidR="00EB3D42" w:rsidRPr="00BF2512">
        <w:rPr>
          <w:rFonts w:ascii="Times NR Cyr MT" w:eastAsia="Times New Roman" w:hAnsi="Times NR Cyr MT" w:cs="Times NR Cyr MT"/>
          <w:sz w:val="24"/>
          <w:szCs w:val="24"/>
          <w:lang w:eastAsia="ru-RU"/>
        </w:rPr>
        <w:t>г. Сургут</w:t>
      </w:r>
    </w:p>
    <w:p w:rsidR="00EB3D42" w:rsidRPr="00EB4C2D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9466D5" w:rsidTr="00A70F19">
        <w:tc>
          <w:tcPr>
            <w:tcW w:w="4395" w:type="dxa"/>
          </w:tcPr>
          <w:p w:rsidR="00EB3D42" w:rsidRPr="009466D5" w:rsidRDefault="006E60F9" w:rsidP="00531F0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6E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2017 года № 267-нпа «</w:t>
            </w:r>
            <w:r w:rsidRPr="006E6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принятии и передаче </w:t>
            </w:r>
            <w:r w:rsidRPr="006E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полномочий»</w:t>
            </w:r>
            <w:bookmarkEnd w:id="0"/>
          </w:p>
        </w:tc>
        <w:tc>
          <w:tcPr>
            <w:tcW w:w="5237" w:type="dxa"/>
          </w:tcPr>
          <w:p w:rsidR="00EB3D42" w:rsidRPr="009466D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F48" w:rsidRPr="00531F05" w:rsidRDefault="00EB6F48" w:rsidP="00D21C98">
      <w:pPr>
        <w:autoSpaceDE w:val="0"/>
        <w:autoSpaceDN w:val="0"/>
        <w:adjustRightInd w:val="0"/>
        <w:spacing w:after="0" w:line="240" w:lineRule="auto"/>
        <w:ind w:right="-1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F9" w:rsidRPr="006E60F9" w:rsidRDefault="006E60F9" w:rsidP="006E60F9">
      <w:pPr>
        <w:autoSpaceDE w:val="0"/>
        <w:autoSpaceDN w:val="0"/>
        <w:adjustRightInd w:val="0"/>
        <w:spacing w:after="0" w:line="240" w:lineRule="auto"/>
        <w:ind w:right="-108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Сургутского района решила:</w:t>
      </w:r>
    </w:p>
    <w:p w:rsidR="006E60F9" w:rsidRPr="006E60F9" w:rsidRDefault="006E60F9" w:rsidP="006E60F9">
      <w:pPr>
        <w:autoSpaceDE w:val="0"/>
        <w:autoSpaceDN w:val="0"/>
        <w:adjustRightInd w:val="0"/>
        <w:spacing w:after="0" w:line="240" w:lineRule="auto"/>
        <w:ind w:right="-108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0F9" w:rsidRPr="006E60F9" w:rsidRDefault="006E60F9" w:rsidP="006E60F9">
      <w:pPr>
        <w:autoSpaceDE w:val="0"/>
        <w:autoSpaceDN w:val="0"/>
        <w:adjustRightInd w:val="0"/>
        <w:spacing w:after="0" w:line="240" w:lineRule="auto"/>
        <w:ind w:right="-108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Внести в решение Думы Сургутского района от 23 ноября 2017 года </w:t>
      </w:r>
      <w:r w:rsidRPr="006E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267-нпа «О принятии и передаче части полномочий» изменение, дополнив приложение 1 к решению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Pr="006E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следующего содержания: </w:t>
      </w:r>
    </w:p>
    <w:p w:rsidR="006E60F9" w:rsidRPr="006E60F9" w:rsidRDefault="006E60F9" w:rsidP="006E60F9">
      <w:pPr>
        <w:autoSpaceDE w:val="0"/>
        <w:autoSpaceDN w:val="0"/>
        <w:adjustRightInd w:val="0"/>
        <w:spacing w:after="0" w:line="240" w:lineRule="auto"/>
        <w:ind w:right="-108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«16. Организация ритуальных услуг и содержание мест захоронения:</w:t>
      </w:r>
    </w:p>
    <w:p w:rsidR="006E60F9" w:rsidRPr="006E60F9" w:rsidRDefault="006E60F9" w:rsidP="006E60F9">
      <w:pPr>
        <w:autoSpaceDE w:val="0"/>
        <w:autoSpaceDN w:val="0"/>
        <w:adjustRightInd w:val="0"/>
        <w:spacing w:after="0" w:line="240" w:lineRule="auto"/>
        <w:ind w:right="-108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создания специализированной службы по вопросам похоронного дела в целях оказания гарантированного перечня услуг по погребению согласно Федеральному закону от 12 января 1996 года № 8-ФЗ «О погребении и похоронном деле» - 12 поселений: г.п. Барсово, г.п. Белый Яр, г.п. Лянтор, с.п. Нижнесортымский, с.п. Солнечный, с.п. Угут, с.п. Лямина, с.п. Ульт-Ягун, с.п. Сытомино, с.п. Русскинская, с.п. Тундрино, с.п. Локосово.». </w:t>
      </w:r>
    </w:p>
    <w:p w:rsidR="006E60F9" w:rsidRPr="006E60F9" w:rsidRDefault="006E60F9" w:rsidP="006E60F9">
      <w:pPr>
        <w:autoSpaceDE w:val="0"/>
        <w:autoSpaceDN w:val="0"/>
        <w:adjustRightInd w:val="0"/>
        <w:spacing w:after="0" w:line="240" w:lineRule="auto"/>
        <w:ind w:right="-108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Решение вступает в силу после его обнародования.</w:t>
      </w:r>
    </w:p>
    <w:p w:rsidR="00F5703D" w:rsidRPr="00F5703D" w:rsidRDefault="00F5703D" w:rsidP="00F5703D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03D" w:rsidRPr="00F5703D" w:rsidRDefault="00F5703D" w:rsidP="00F5703D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827"/>
      </w:tblGrid>
      <w:tr w:rsidR="009826D0" w:rsidRPr="0096174B" w:rsidTr="00CA1F62">
        <w:trPr>
          <w:trHeight w:val="1608"/>
        </w:trPr>
        <w:tc>
          <w:tcPr>
            <w:tcW w:w="5954" w:type="dxa"/>
          </w:tcPr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6D0" w:rsidRPr="00A5183C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2018 года</w:t>
            </w:r>
          </w:p>
        </w:tc>
        <w:tc>
          <w:tcPr>
            <w:tcW w:w="3827" w:type="dxa"/>
          </w:tcPr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6D0" w:rsidRPr="0096174B" w:rsidRDefault="009826D0" w:rsidP="00CA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2018 года</w:t>
            </w:r>
          </w:p>
        </w:tc>
      </w:tr>
    </w:tbl>
    <w:p w:rsidR="00EB3D42" w:rsidRPr="00EB4C2D" w:rsidRDefault="00EB3D42" w:rsidP="00F570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B3D42" w:rsidRPr="00EB4C2D" w:rsidSect="0033095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7C" w:rsidRDefault="00513A7C">
      <w:pPr>
        <w:spacing w:after="0" w:line="240" w:lineRule="auto"/>
      </w:pPr>
      <w:r>
        <w:separator/>
      </w:r>
    </w:p>
  </w:endnote>
  <w:endnote w:type="continuationSeparator" w:id="0">
    <w:p w:rsidR="00513A7C" w:rsidRDefault="0051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7C" w:rsidRDefault="00513A7C">
      <w:pPr>
        <w:spacing w:after="0" w:line="240" w:lineRule="auto"/>
      </w:pPr>
      <w:r>
        <w:separator/>
      </w:r>
    </w:p>
  </w:footnote>
  <w:footnote w:type="continuationSeparator" w:id="0">
    <w:p w:rsidR="00513A7C" w:rsidRDefault="0051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614866"/>
      <w:docPartObj>
        <w:docPartGallery w:val="Page Numbers (Top of Page)"/>
        <w:docPartUnique/>
      </w:docPartObj>
    </w:sdtPr>
    <w:sdtEndPr/>
    <w:sdtContent>
      <w:p w:rsidR="00DF19F8" w:rsidRDefault="00DF19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3D">
          <w:rPr>
            <w:noProof/>
          </w:rPr>
          <w:t>2</w:t>
        </w:r>
        <w:r>
          <w:fldChar w:fldCharType="end"/>
        </w:r>
      </w:p>
    </w:sdtContent>
  </w:sdt>
  <w:p w:rsidR="00DF19F8" w:rsidRDefault="00DF19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9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33B2A"/>
    <w:rsid w:val="000354FC"/>
    <w:rsid w:val="00083C52"/>
    <w:rsid w:val="000C5452"/>
    <w:rsid w:val="000E0A45"/>
    <w:rsid w:val="00106F1E"/>
    <w:rsid w:val="001150EF"/>
    <w:rsid w:val="00141F19"/>
    <w:rsid w:val="00144A90"/>
    <w:rsid w:val="0016024F"/>
    <w:rsid w:val="001840EC"/>
    <w:rsid w:val="001A24A2"/>
    <w:rsid w:val="001E4107"/>
    <w:rsid w:val="0020046E"/>
    <w:rsid w:val="002033DE"/>
    <w:rsid w:val="0020769D"/>
    <w:rsid w:val="002224E0"/>
    <w:rsid w:val="00252E5E"/>
    <w:rsid w:val="0025698F"/>
    <w:rsid w:val="002A7C61"/>
    <w:rsid w:val="002B2E07"/>
    <w:rsid w:val="002B695F"/>
    <w:rsid w:val="002C2B83"/>
    <w:rsid w:val="00324B10"/>
    <w:rsid w:val="00330951"/>
    <w:rsid w:val="0033592D"/>
    <w:rsid w:val="00377A3D"/>
    <w:rsid w:val="003D040E"/>
    <w:rsid w:val="003E12E2"/>
    <w:rsid w:val="003E6C19"/>
    <w:rsid w:val="003F301A"/>
    <w:rsid w:val="0040775B"/>
    <w:rsid w:val="00415C4A"/>
    <w:rsid w:val="00430D48"/>
    <w:rsid w:val="00455CDA"/>
    <w:rsid w:val="00476216"/>
    <w:rsid w:val="004A2EF0"/>
    <w:rsid w:val="004C0FEF"/>
    <w:rsid w:val="004C6E12"/>
    <w:rsid w:val="004E0E69"/>
    <w:rsid w:val="005014E1"/>
    <w:rsid w:val="00513A7C"/>
    <w:rsid w:val="00524A0B"/>
    <w:rsid w:val="00531F05"/>
    <w:rsid w:val="0055183D"/>
    <w:rsid w:val="00570093"/>
    <w:rsid w:val="00573867"/>
    <w:rsid w:val="005800C4"/>
    <w:rsid w:val="005A4181"/>
    <w:rsid w:val="005D2DE9"/>
    <w:rsid w:val="005E1C43"/>
    <w:rsid w:val="005E75B8"/>
    <w:rsid w:val="005F594A"/>
    <w:rsid w:val="0061268C"/>
    <w:rsid w:val="00620FFC"/>
    <w:rsid w:val="00682644"/>
    <w:rsid w:val="00683AB2"/>
    <w:rsid w:val="006A434F"/>
    <w:rsid w:val="006B612B"/>
    <w:rsid w:val="006D1A45"/>
    <w:rsid w:val="006D4FB7"/>
    <w:rsid w:val="006D6095"/>
    <w:rsid w:val="006E4804"/>
    <w:rsid w:val="006E60F9"/>
    <w:rsid w:val="006F10CE"/>
    <w:rsid w:val="006F71C5"/>
    <w:rsid w:val="007376C4"/>
    <w:rsid w:val="0076140D"/>
    <w:rsid w:val="007953E7"/>
    <w:rsid w:val="007D39D7"/>
    <w:rsid w:val="007E1B94"/>
    <w:rsid w:val="007F6368"/>
    <w:rsid w:val="00812D5E"/>
    <w:rsid w:val="00876C5A"/>
    <w:rsid w:val="008D0892"/>
    <w:rsid w:val="008E6D16"/>
    <w:rsid w:val="009050F3"/>
    <w:rsid w:val="009466D5"/>
    <w:rsid w:val="009469F7"/>
    <w:rsid w:val="009826D0"/>
    <w:rsid w:val="009F6EB5"/>
    <w:rsid w:val="00A0134B"/>
    <w:rsid w:val="00A014CF"/>
    <w:rsid w:val="00A17052"/>
    <w:rsid w:val="00A3622E"/>
    <w:rsid w:val="00A47141"/>
    <w:rsid w:val="00A50847"/>
    <w:rsid w:val="00A57EAB"/>
    <w:rsid w:val="00A70F19"/>
    <w:rsid w:val="00A71B9E"/>
    <w:rsid w:val="00A82A7A"/>
    <w:rsid w:val="00A93BE0"/>
    <w:rsid w:val="00AF4AF9"/>
    <w:rsid w:val="00B21C46"/>
    <w:rsid w:val="00B27FA8"/>
    <w:rsid w:val="00B411E3"/>
    <w:rsid w:val="00B500BA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C02E87"/>
    <w:rsid w:val="00C0507F"/>
    <w:rsid w:val="00C12891"/>
    <w:rsid w:val="00C37D74"/>
    <w:rsid w:val="00C438AF"/>
    <w:rsid w:val="00C613C0"/>
    <w:rsid w:val="00C71211"/>
    <w:rsid w:val="00C976E4"/>
    <w:rsid w:val="00CA2B62"/>
    <w:rsid w:val="00CA382C"/>
    <w:rsid w:val="00CB3A79"/>
    <w:rsid w:val="00CD0688"/>
    <w:rsid w:val="00CD260E"/>
    <w:rsid w:val="00CD5E6C"/>
    <w:rsid w:val="00CE0696"/>
    <w:rsid w:val="00CF4066"/>
    <w:rsid w:val="00D16362"/>
    <w:rsid w:val="00D21C98"/>
    <w:rsid w:val="00D27C36"/>
    <w:rsid w:val="00D4646C"/>
    <w:rsid w:val="00D63921"/>
    <w:rsid w:val="00D648AC"/>
    <w:rsid w:val="00D74CC3"/>
    <w:rsid w:val="00D8396C"/>
    <w:rsid w:val="00D97E99"/>
    <w:rsid w:val="00DA02B0"/>
    <w:rsid w:val="00DE3DB7"/>
    <w:rsid w:val="00DF19F8"/>
    <w:rsid w:val="00E47D64"/>
    <w:rsid w:val="00E541ED"/>
    <w:rsid w:val="00E77FC2"/>
    <w:rsid w:val="00E80559"/>
    <w:rsid w:val="00E905AC"/>
    <w:rsid w:val="00E97C0A"/>
    <w:rsid w:val="00EA1740"/>
    <w:rsid w:val="00EA1EC2"/>
    <w:rsid w:val="00EA5AB6"/>
    <w:rsid w:val="00EB3D42"/>
    <w:rsid w:val="00EB4C2D"/>
    <w:rsid w:val="00EB6F48"/>
    <w:rsid w:val="00EC07A6"/>
    <w:rsid w:val="00EC1C8D"/>
    <w:rsid w:val="00EC68E9"/>
    <w:rsid w:val="00ED7FE3"/>
    <w:rsid w:val="00EE4E43"/>
    <w:rsid w:val="00F42EEA"/>
    <w:rsid w:val="00F5703D"/>
    <w:rsid w:val="00F57D38"/>
    <w:rsid w:val="00FE1E6D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35</cp:revision>
  <cp:lastPrinted>2018-05-31T11:37:00Z</cp:lastPrinted>
  <dcterms:created xsi:type="dcterms:W3CDTF">2018-02-19T09:07:00Z</dcterms:created>
  <dcterms:modified xsi:type="dcterms:W3CDTF">2018-06-18T05:49:00Z</dcterms:modified>
</cp:coreProperties>
</file>