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BF2512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4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rPr>
          <w:rFonts w:ascii="Times New Roman" w:eastAsia="Times New Roman" w:hAnsi="Times New Roman" w:cs="Times NR Cyr MT"/>
          <w:sz w:val="24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sz w:val="24"/>
          <w:szCs w:val="24"/>
          <w:lang w:eastAsia="ru-RU"/>
        </w:rPr>
        <w:t>«</w:t>
      </w:r>
      <w:r w:rsidR="00200CF6">
        <w:rPr>
          <w:rFonts w:ascii="Times NR Cyr MT" w:eastAsia="Times New Roman" w:hAnsi="Times NR Cyr MT" w:cs="Times NR Cyr MT"/>
          <w:sz w:val="24"/>
          <w:szCs w:val="24"/>
          <w:lang w:eastAsia="ru-RU"/>
        </w:rPr>
        <w:t>22</w:t>
      </w:r>
      <w:r w:rsidRPr="00BF2512">
        <w:rPr>
          <w:rFonts w:ascii="Times New Roman" w:eastAsia="Times New Roman" w:hAnsi="Times New Roman" w:cs="Times NR Cyr MT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R Cyr MT"/>
          <w:sz w:val="24"/>
          <w:szCs w:val="24"/>
          <w:lang w:eastAsia="ru-RU"/>
        </w:rPr>
        <w:t xml:space="preserve"> </w:t>
      </w:r>
      <w:r w:rsidR="00200CF6">
        <w:rPr>
          <w:rFonts w:ascii="Times NR Cyr MT" w:eastAsia="Times New Roman" w:hAnsi="Times NR Cyr MT" w:cs="Times NR Cyr MT"/>
          <w:sz w:val="24"/>
          <w:szCs w:val="24"/>
          <w:lang w:eastAsia="ru-RU"/>
        </w:rPr>
        <w:t>декабря</w:t>
      </w:r>
      <w:r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</w:t>
      </w:r>
      <w:r w:rsidRPr="001F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года       </w:t>
      </w:r>
      <w:r w:rsidRPr="00003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F621F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</w:t>
      </w:r>
      <w:r w:rsidR="00C23DBC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                  </w:t>
      </w:r>
      <w:r w:rsidRPr="001F621F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                                   </w:t>
      </w:r>
      <w:r w:rsidR="00BE6B88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    </w:t>
      </w:r>
      <w:r w:rsidRPr="001F621F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</w:t>
      </w:r>
      <w:r w:rsidR="00200CF6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       </w:t>
      </w:r>
      <w:bookmarkStart w:id="0" w:name="_GoBack"/>
      <w:bookmarkEnd w:id="0"/>
      <w:r w:rsidRPr="001F621F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</w:t>
      </w:r>
      <w:r w:rsidR="004C7C05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     </w:t>
      </w:r>
      <w:r w:rsidRPr="001F621F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</w:t>
      </w:r>
      <w:r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</w:t>
      </w:r>
      <w:r w:rsidRPr="00BF2512">
        <w:rPr>
          <w:rFonts w:ascii="Times NR Cyr MT" w:eastAsia="Times New Roman" w:hAnsi="Times NR Cyr MT" w:cs="Times NR Cyr MT"/>
          <w:sz w:val="24"/>
          <w:szCs w:val="24"/>
          <w:lang w:eastAsia="ru-RU"/>
        </w:rPr>
        <w:t>№</w:t>
      </w:r>
      <w:r w:rsidR="00C23DBC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</w:t>
      </w:r>
      <w:r w:rsidR="00200CF6">
        <w:rPr>
          <w:rFonts w:ascii="Times NR Cyr MT" w:eastAsia="Times New Roman" w:hAnsi="Times NR Cyr MT" w:cs="Times NR Cyr MT"/>
          <w:sz w:val="24"/>
          <w:szCs w:val="24"/>
          <w:lang w:eastAsia="ru-RU"/>
        </w:rPr>
        <w:t>305</w:t>
      </w:r>
    </w:p>
    <w:p w:rsidR="00EB3D42" w:rsidRPr="00BF2512" w:rsidRDefault="00EB3D42" w:rsidP="00EB3D42">
      <w:pPr>
        <w:spacing w:after="0" w:line="240" w:lineRule="auto"/>
        <w:rPr>
          <w:rFonts w:ascii="Times NR Cyr MT" w:eastAsia="Times New Roman" w:hAnsi="Times NR Cyr MT" w:cs="Times NR Cyr MT"/>
          <w:sz w:val="24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        г. Сургут</w:t>
      </w:r>
    </w:p>
    <w:p w:rsidR="00EB3D4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37"/>
      </w:tblGrid>
      <w:tr w:rsidR="00EB3D42" w:rsidTr="005108DC">
        <w:tc>
          <w:tcPr>
            <w:tcW w:w="4253" w:type="dxa"/>
          </w:tcPr>
          <w:p w:rsidR="00C23DBC" w:rsidRPr="00C23DBC" w:rsidRDefault="00C23DBC" w:rsidP="00C23DBC">
            <w:pPr>
              <w:autoSpaceDE w:val="0"/>
              <w:autoSpaceDN w:val="0"/>
              <w:adjustRightInd w:val="0"/>
              <w:ind w:left="-113"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</w:t>
            </w:r>
          </w:p>
          <w:p w:rsidR="00EB3D42" w:rsidRPr="00C23DBC" w:rsidRDefault="00C23DBC" w:rsidP="00C23DBC">
            <w:pPr>
              <w:autoSpaceDE w:val="0"/>
              <w:autoSpaceDN w:val="0"/>
              <w:adjustRightInd w:val="0"/>
              <w:ind w:left="-113"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Сургутского района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2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мая 2017 года № 135 «Об утверждении состава Молодёжного парламента при Думе Сургутского района VI созыва»</w:t>
            </w:r>
          </w:p>
        </w:tc>
        <w:tc>
          <w:tcPr>
            <w:tcW w:w="5237" w:type="dxa"/>
          </w:tcPr>
          <w:p w:rsidR="00EB3D42" w:rsidRDefault="00EB3D42" w:rsidP="00EB3D42">
            <w:pPr>
              <w:contextualSpacing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</w:tbl>
    <w:p w:rsidR="00EB3D42" w:rsidRDefault="00EB3D42" w:rsidP="00EB3D4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3DBC" w:rsidRPr="00C23DBC" w:rsidRDefault="00C23DBC" w:rsidP="00C23D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Думы Сургутского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от 02 марта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3DBC">
        <w:rPr>
          <w:rFonts w:ascii="Times New Roman" w:eastAsia="Times New Roman" w:hAnsi="Times New Roman" w:cs="Times New Roman"/>
          <w:sz w:val="28"/>
          <w:szCs w:val="28"/>
          <w:lang w:eastAsia="ru-RU"/>
        </w:rPr>
        <w:t>№ 77 «О создании Молодёжного парламента при Думе Сургутского района»</w:t>
      </w:r>
    </w:p>
    <w:p w:rsidR="004C7C05" w:rsidRPr="004C7C05" w:rsidRDefault="004C7C05" w:rsidP="004C7C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Default="00EB3D42" w:rsidP="00EB3D4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 Сургутского района решила:</w:t>
      </w:r>
    </w:p>
    <w:p w:rsidR="00EB3D42" w:rsidRPr="0088141F" w:rsidRDefault="00EB3D42" w:rsidP="00EB3D4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3DBC" w:rsidRPr="00C23DBC" w:rsidRDefault="00C23DBC" w:rsidP="00C23D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Сургутского района от 26 мая 2017 года № 135 «Об утверждении состава Молодёжного парламента при Думе Сургутского района VI созыва»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C23DB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изложив его в редакции согласно приложению.</w:t>
      </w:r>
    </w:p>
    <w:p w:rsidR="00EB3D42" w:rsidRDefault="00EB3D42" w:rsidP="00C23D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7C05" w:rsidRDefault="004C7C05" w:rsidP="00EB3D4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7C05" w:rsidRDefault="004C7C05" w:rsidP="00EB3D4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C7C05" w:rsidRPr="0012554A" w:rsidRDefault="004C7C05" w:rsidP="00EB3D4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Сургутского района                                                                               А.П. Сименяк</w:t>
      </w:r>
    </w:p>
    <w:p w:rsidR="00EB3D42" w:rsidRDefault="00EB3D42" w:rsidP="00EB3D42"/>
    <w:sectPr w:rsidR="00EB3D42" w:rsidSect="00EB3D42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BF" w:rsidRDefault="005134BF">
      <w:pPr>
        <w:spacing w:after="0" w:line="240" w:lineRule="auto"/>
      </w:pPr>
      <w:r>
        <w:separator/>
      </w:r>
    </w:p>
  </w:endnote>
  <w:endnote w:type="continuationSeparator" w:id="0">
    <w:p w:rsidR="005134BF" w:rsidRDefault="0051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BF" w:rsidRDefault="005134BF">
      <w:pPr>
        <w:spacing w:after="0" w:line="240" w:lineRule="auto"/>
      </w:pPr>
      <w:r>
        <w:separator/>
      </w:r>
    </w:p>
  </w:footnote>
  <w:footnote w:type="continuationSeparator" w:id="0">
    <w:p w:rsidR="005134BF" w:rsidRDefault="0051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2688"/>
    </w:sdtPr>
    <w:sdtEndPr>
      <w:rPr>
        <w:rFonts w:ascii="Times New Roman" w:hAnsi="Times New Roman" w:cs="Times New Roman"/>
        <w:sz w:val="24"/>
        <w:szCs w:val="24"/>
      </w:rPr>
    </w:sdtEndPr>
    <w:sdtContent>
      <w:p w:rsidR="001F621F" w:rsidRPr="000038D2" w:rsidRDefault="00ED7FE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38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38D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38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08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38D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52658"/>
    <w:multiLevelType w:val="hybridMultilevel"/>
    <w:tmpl w:val="C63218F2"/>
    <w:lvl w:ilvl="0" w:tplc="875C3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" w15:restartNumberingAfterBreak="0">
    <w:nsid w:val="76E15FD9"/>
    <w:multiLevelType w:val="hybridMultilevel"/>
    <w:tmpl w:val="C172A4A0"/>
    <w:lvl w:ilvl="0" w:tplc="C854B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80623C"/>
    <w:multiLevelType w:val="hybridMultilevel"/>
    <w:tmpl w:val="913C1134"/>
    <w:lvl w:ilvl="0" w:tplc="E7A2E3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16024F"/>
    <w:rsid w:val="001840EC"/>
    <w:rsid w:val="00200CF6"/>
    <w:rsid w:val="002B2333"/>
    <w:rsid w:val="003462F0"/>
    <w:rsid w:val="004C7C05"/>
    <w:rsid w:val="005108DC"/>
    <w:rsid w:val="005134BF"/>
    <w:rsid w:val="005D2DE9"/>
    <w:rsid w:val="005F594A"/>
    <w:rsid w:val="007953E7"/>
    <w:rsid w:val="00983264"/>
    <w:rsid w:val="00A04DA5"/>
    <w:rsid w:val="00A71B9E"/>
    <w:rsid w:val="00AC08CC"/>
    <w:rsid w:val="00BD037B"/>
    <w:rsid w:val="00BE6B88"/>
    <w:rsid w:val="00C23DBC"/>
    <w:rsid w:val="00CB7510"/>
    <w:rsid w:val="00CF347D"/>
    <w:rsid w:val="00D221FA"/>
    <w:rsid w:val="00D5487E"/>
    <w:rsid w:val="00D57980"/>
    <w:rsid w:val="00DE3DB7"/>
    <w:rsid w:val="00EB3D42"/>
    <w:rsid w:val="00ED7FE3"/>
    <w:rsid w:val="00F5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Монтеро Доррего Маргарита Владимировна</cp:lastModifiedBy>
  <cp:revision>14</cp:revision>
  <dcterms:created xsi:type="dcterms:W3CDTF">2017-03-28T10:49:00Z</dcterms:created>
  <dcterms:modified xsi:type="dcterms:W3CDTF">2017-12-22T11:58:00Z</dcterms:modified>
</cp:coreProperties>
</file>