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6C503A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6C503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6C503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2825F9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 ноября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58</w:t>
      </w:r>
      <w:r w:rsidR="003B66E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bookmarkStart w:id="0" w:name="_GoBack"/>
      <w:bookmarkEnd w:id="0"/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6C503A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A93F7A" w:rsidRPr="00A93F7A" w:rsidTr="00AD5027">
        <w:trPr>
          <w:trHeight w:val="1385"/>
        </w:trPr>
        <w:tc>
          <w:tcPr>
            <w:tcW w:w="4395" w:type="dxa"/>
          </w:tcPr>
          <w:p w:rsidR="00CA2A31" w:rsidRPr="00A93F7A" w:rsidRDefault="00B30B15" w:rsidP="00AD5027">
            <w:pPr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15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</w:t>
            </w:r>
            <w:r w:rsidR="00AD50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Pr="00A93F7A">
              <w:rPr>
                <w:rFonts w:ascii="Times New Roman" w:eastAsia="Calibri" w:hAnsi="Times New Roman" w:cs="Times New Roman"/>
                <w:sz w:val="28"/>
                <w:szCs w:val="28"/>
              </w:rPr>
              <w:t>умы Сургутского района от 01 апреля 2015 года № 672-нпа «</w:t>
            </w:r>
            <w:r w:rsidRPr="00A93F7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 </w:t>
            </w:r>
            <w:r w:rsidR="00AD50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93F7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порядке заключения Соглашений о передаче осуществления части полномочий по решению вопросов местного значения</w:t>
            </w:r>
            <w:r w:rsidRPr="00A93F7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37" w:type="dxa"/>
          </w:tcPr>
          <w:p w:rsidR="008141CE" w:rsidRPr="00A93F7A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EBE" w:rsidRPr="00A93F7A" w:rsidRDefault="00B36EBE" w:rsidP="00FA73AD">
      <w:pPr>
        <w:pStyle w:val="2"/>
      </w:pPr>
    </w:p>
    <w:p w:rsidR="00B30B15" w:rsidRPr="00B30B15" w:rsidRDefault="00B30B15" w:rsidP="00B30B1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0B15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B30B15" w:rsidRPr="00B30B15" w:rsidRDefault="00B30B15" w:rsidP="00B30B1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0B15" w:rsidRPr="00B30B15" w:rsidRDefault="00B30B15" w:rsidP="00B30B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B15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Думы Сургутского района от 01 апреля 2015 года </w:t>
      </w:r>
      <w:r w:rsidRPr="00A93F7A">
        <w:rPr>
          <w:rFonts w:ascii="Times New Roman" w:eastAsia="Calibri" w:hAnsi="Times New Roman" w:cs="Times New Roman"/>
          <w:sz w:val="28"/>
          <w:szCs w:val="28"/>
        </w:rPr>
        <w:br/>
      </w:r>
      <w:r w:rsidRPr="00B30B15">
        <w:rPr>
          <w:rFonts w:ascii="Times New Roman" w:eastAsia="Calibri" w:hAnsi="Times New Roman" w:cs="Times New Roman"/>
          <w:sz w:val="28"/>
          <w:szCs w:val="28"/>
        </w:rPr>
        <w:t>№ 672-нпа «</w:t>
      </w:r>
      <w:r w:rsidRPr="00B30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порядке заключения Соглашений о передаче осуществления части полномочий по решению вопросов местного значения</w:t>
      </w:r>
      <w:r w:rsidRPr="00B30B15">
        <w:rPr>
          <w:rFonts w:ascii="Times New Roman" w:eastAsia="Calibri" w:hAnsi="Times New Roman" w:cs="Times New Roman"/>
          <w:sz w:val="28"/>
          <w:szCs w:val="28"/>
        </w:rPr>
        <w:t xml:space="preserve">» следующие изменения: </w:t>
      </w:r>
    </w:p>
    <w:p w:rsidR="00B30B15" w:rsidRPr="00B30B15" w:rsidRDefault="00B30B15" w:rsidP="00B30B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B15">
        <w:rPr>
          <w:rFonts w:ascii="Times New Roman" w:eastAsia="Calibri" w:hAnsi="Times New Roman" w:cs="Times New Roman"/>
          <w:sz w:val="28"/>
          <w:szCs w:val="28"/>
        </w:rPr>
        <w:t xml:space="preserve">1) преамбулу решения </w:t>
      </w:r>
      <w:r w:rsidRPr="00B30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после слов «субъектов Российской Федерации» </w:t>
      </w:r>
      <w:r w:rsidR="006C50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B30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дополнить словами «, федеральных территорий»;</w:t>
      </w:r>
    </w:p>
    <w:p w:rsidR="00B30B15" w:rsidRPr="00B30B15" w:rsidRDefault="00B30B15" w:rsidP="00B30B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 пункт 1 раздела 1 приложения к решению после слов «субъектов Российской Федерации» дополнить словами «, федеральных территорий».</w:t>
      </w:r>
    </w:p>
    <w:p w:rsidR="00B30B15" w:rsidRPr="00B30B15" w:rsidRDefault="00B30B15" w:rsidP="00B30B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B15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 (обнародования).</w:t>
      </w:r>
    </w:p>
    <w:p w:rsidR="00B36EBE" w:rsidRPr="00A93F7A" w:rsidRDefault="00B36EBE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BE" w:rsidRPr="00A93F7A" w:rsidRDefault="00B36EBE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2825F9" w:rsidTr="002825F9">
        <w:trPr>
          <w:trHeight w:val="2250"/>
        </w:trPr>
        <w:tc>
          <w:tcPr>
            <w:tcW w:w="6521" w:type="dxa"/>
          </w:tcPr>
          <w:p w:rsidR="002825F9" w:rsidRDefault="0028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2825F9" w:rsidRDefault="0028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825F9" w:rsidRDefault="0028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5F9" w:rsidRDefault="0028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2825F9" w:rsidRDefault="0028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5F9" w:rsidRDefault="0028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2023 года</w:t>
            </w:r>
          </w:p>
        </w:tc>
        <w:tc>
          <w:tcPr>
            <w:tcW w:w="3544" w:type="dxa"/>
          </w:tcPr>
          <w:p w:rsidR="002825F9" w:rsidRDefault="0028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2825F9" w:rsidRDefault="0028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5F9" w:rsidRDefault="0028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5F9" w:rsidRDefault="0028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2825F9" w:rsidRDefault="0028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5F9" w:rsidRDefault="0028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ноября 2023 года </w:t>
            </w:r>
          </w:p>
        </w:tc>
      </w:tr>
    </w:tbl>
    <w:p w:rsidR="00D8467A" w:rsidRPr="00A93F7A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A93F7A" w:rsidSect="00414359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3E" w:rsidRDefault="0051073E">
      <w:pPr>
        <w:spacing w:after="0" w:line="240" w:lineRule="auto"/>
      </w:pPr>
      <w:r>
        <w:separator/>
      </w:r>
    </w:p>
  </w:endnote>
  <w:endnote w:type="continuationSeparator" w:id="0">
    <w:p w:rsidR="0051073E" w:rsidRDefault="0051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3E" w:rsidRDefault="0051073E">
      <w:pPr>
        <w:spacing w:after="0" w:line="240" w:lineRule="auto"/>
      </w:pPr>
      <w:r>
        <w:separator/>
      </w:r>
    </w:p>
  </w:footnote>
  <w:footnote w:type="continuationSeparator" w:id="0">
    <w:p w:rsidR="0051073E" w:rsidRDefault="0051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064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2DD6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25F9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4543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B66ED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14359"/>
    <w:rsid w:val="00420F2B"/>
    <w:rsid w:val="00422FBC"/>
    <w:rsid w:val="00427240"/>
    <w:rsid w:val="00430D48"/>
    <w:rsid w:val="004375DA"/>
    <w:rsid w:val="00437639"/>
    <w:rsid w:val="0044634B"/>
    <w:rsid w:val="00446432"/>
    <w:rsid w:val="00447687"/>
    <w:rsid w:val="00457C12"/>
    <w:rsid w:val="004706E1"/>
    <w:rsid w:val="0047302A"/>
    <w:rsid w:val="00476216"/>
    <w:rsid w:val="00480208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73E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03A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3F7A"/>
    <w:rsid w:val="00A95C5D"/>
    <w:rsid w:val="00A96550"/>
    <w:rsid w:val="00AA7CB3"/>
    <w:rsid w:val="00AD5027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0B15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2B46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449E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11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2AB6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3CDE-24B3-4CBE-A4D4-0906B824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272</cp:revision>
  <cp:lastPrinted>2023-06-15T07:28:00Z</cp:lastPrinted>
  <dcterms:created xsi:type="dcterms:W3CDTF">2018-02-19T09:07:00Z</dcterms:created>
  <dcterms:modified xsi:type="dcterms:W3CDTF">2023-11-16T05:41:00Z</dcterms:modified>
</cp:coreProperties>
</file>