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357105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1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A17A8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10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357105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14"/>
          <w:szCs w:val="28"/>
          <w:lang w:eastAsia="ru-RU"/>
        </w:rPr>
      </w:pPr>
    </w:p>
    <w:p w:rsidR="00BA35AA" w:rsidRPr="00BA35AA" w:rsidRDefault="00F9054E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сентября 2023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539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17A8A" w:rsidRDefault="00EB3D42" w:rsidP="00357105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357105" w:rsidTr="00357105">
        <w:trPr>
          <w:trHeight w:val="1244"/>
        </w:trPr>
        <w:tc>
          <w:tcPr>
            <w:tcW w:w="4395" w:type="dxa"/>
          </w:tcPr>
          <w:p w:rsidR="00CA2A31" w:rsidRPr="00357105" w:rsidRDefault="00357105" w:rsidP="00A17A8A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01 декабря 2008 года № 379 «О земельном налоге»</w:t>
            </w:r>
          </w:p>
        </w:tc>
        <w:tc>
          <w:tcPr>
            <w:tcW w:w="5237" w:type="dxa"/>
          </w:tcPr>
          <w:p w:rsidR="008141CE" w:rsidRPr="00357105" w:rsidRDefault="008141CE" w:rsidP="00A17A8A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5B9F" w:rsidRPr="00A17A8A" w:rsidRDefault="001E5B9F" w:rsidP="00A1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E5B9F" w:rsidRPr="00357105" w:rsidRDefault="001E5B9F" w:rsidP="00A1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1E5B9F" w:rsidRPr="00A17A8A" w:rsidRDefault="001E5B9F" w:rsidP="00A17A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357105" w:rsidRPr="00357105" w:rsidRDefault="00357105" w:rsidP="00A17A8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05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Думы Сургутского района от 01 декабря 2008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57105">
        <w:rPr>
          <w:rFonts w:ascii="Times New Roman" w:eastAsia="Calibri" w:hAnsi="Times New Roman" w:cs="Times New Roman"/>
          <w:sz w:val="28"/>
          <w:szCs w:val="28"/>
        </w:rPr>
        <w:t>№ 379 «О земельном налоге» следующие изменения:</w:t>
      </w:r>
    </w:p>
    <w:p w:rsidR="00357105" w:rsidRPr="00357105" w:rsidRDefault="00357105" w:rsidP="00A17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05">
        <w:rPr>
          <w:rFonts w:ascii="Times New Roman" w:eastAsia="Calibri" w:hAnsi="Times New Roman" w:cs="Times New Roman"/>
          <w:sz w:val="28"/>
          <w:szCs w:val="28"/>
        </w:rPr>
        <w:t>1) преамбулу решения изложить в следующей редакции:</w:t>
      </w:r>
    </w:p>
    <w:p w:rsidR="00357105" w:rsidRPr="00A17A8A" w:rsidRDefault="00357105" w:rsidP="00A17A8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105">
        <w:rPr>
          <w:rFonts w:ascii="Times New Roman" w:eastAsia="Calibri" w:hAnsi="Times New Roman" w:cs="Times New Roman"/>
          <w:sz w:val="28"/>
          <w:szCs w:val="28"/>
        </w:rPr>
        <w:t xml:space="preserve">«В соответствии с </w:t>
      </w:r>
      <w:r w:rsidRPr="003571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>
        <w:r w:rsidRPr="003571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105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A17A8A">
        <w:rPr>
          <w:rFonts w:ascii="Times New Roman" w:hAnsi="Times New Roman" w:cs="Times New Roman"/>
          <w:sz w:val="28"/>
          <w:szCs w:val="28"/>
        </w:rPr>
        <w:br/>
      </w:r>
      <w:r w:rsidRPr="0035710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357105">
        <w:rPr>
          <w:rFonts w:ascii="Times New Roman" w:eastAsia="Calibri" w:hAnsi="Times New Roman" w:cs="Times New Roman"/>
          <w:sz w:val="28"/>
          <w:szCs w:val="28"/>
        </w:rPr>
        <w:t xml:space="preserve"> главой 31 Налогового кодекса Российской Федерации»;</w:t>
      </w:r>
    </w:p>
    <w:p w:rsidR="00357105" w:rsidRPr="00357105" w:rsidRDefault="00357105" w:rsidP="00A17A8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05">
        <w:rPr>
          <w:rFonts w:ascii="Times New Roman" w:eastAsia="Calibri" w:hAnsi="Times New Roman" w:cs="Times New Roman"/>
          <w:sz w:val="28"/>
          <w:szCs w:val="28"/>
        </w:rPr>
        <w:t>2) в пункте 1 решения слова «и ввести в действие» исключить;</w:t>
      </w:r>
    </w:p>
    <w:p w:rsidR="00357105" w:rsidRPr="00357105" w:rsidRDefault="00357105" w:rsidP="00A17A8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05">
        <w:rPr>
          <w:rFonts w:ascii="Times New Roman" w:eastAsia="Calibri" w:hAnsi="Times New Roman" w:cs="Times New Roman"/>
          <w:sz w:val="28"/>
          <w:szCs w:val="28"/>
        </w:rPr>
        <w:t>3) в пункте 5 решения слова «в размере 100%</w:t>
      </w:r>
      <w:r w:rsidRPr="00357105">
        <w:rPr>
          <w:rFonts w:ascii="Times New Roman" w:hAnsi="Times New Roman" w:cs="Times New Roman"/>
          <w:sz w:val="28"/>
          <w:szCs w:val="28"/>
        </w:rPr>
        <w:t>»</w:t>
      </w:r>
      <w:r w:rsidRPr="00357105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«в размере 100 процентов»;</w:t>
      </w:r>
    </w:p>
    <w:p w:rsidR="00357105" w:rsidRPr="00357105" w:rsidRDefault="00357105" w:rsidP="00A17A8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05">
        <w:rPr>
          <w:rFonts w:ascii="Times New Roman" w:eastAsia="Calibri" w:hAnsi="Times New Roman" w:cs="Times New Roman"/>
          <w:sz w:val="28"/>
          <w:szCs w:val="28"/>
        </w:rPr>
        <w:t>4) в абзаце первом пункта 6.1 решения слова «в размере 100%» заменить словами «в размере 100 процентов»;</w:t>
      </w:r>
    </w:p>
    <w:p w:rsidR="00357105" w:rsidRPr="00357105" w:rsidRDefault="00357105" w:rsidP="00A17A8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05">
        <w:rPr>
          <w:rFonts w:ascii="Times New Roman" w:eastAsia="Calibri" w:hAnsi="Times New Roman" w:cs="Times New Roman"/>
          <w:sz w:val="28"/>
          <w:szCs w:val="28"/>
        </w:rPr>
        <w:t>5) в абзаце третьем пункта 6.1 решения слова «превышать 20%» заменить словами «превышать 20 процентов»;</w:t>
      </w:r>
    </w:p>
    <w:p w:rsidR="00357105" w:rsidRPr="00357105" w:rsidRDefault="00357105" w:rsidP="00A17A8A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05">
        <w:rPr>
          <w:rFonts w:ascii="Times New Roman" w:eastAsia="Calibri" w:hAnsi="Times New Roman" w:cs="Times New Roman"/>
          <w:sz w:val="28"/>
          <w:szCs w:val="28"/>
        </w:rPr>
        <w:t>6) в пункте 6.2 решения слова «в размере 50%» заменить словами «в размере 50 процентов»;</w:t>
      </w:r>
    </w:p>
    <w:p w:rsidR="00357105" w:rsidRPr="00357105" w:rsidRDefault="00357105" w:rsidP="00A17A8A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05">
        <w:rPr>
          <w:rFonts w:ascii="Times New Roman" w:eastAsia="Calibri" w:hAnsi="Times New Roman" w:cs="Times New Roman"/>
          <w:sz w:val="28"/>
          <w:szCs w:val="28"/>
        </w:rPr>
        <w:t>7) в пункте 6.3 решения слова «в размере 30%» заменить словами «в размере 30 процентов»;</w:t>
      </w:r>
    </w:p>
    <w:p w:rsidR="00357105" w:rsidRPr="00357105" w:rsidRDefault="00357105" w:rsidP="00A17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105">
        <w:rPr>
          <w:rFonts w:ascii="Times New Roman" w:eastAsia="Calibri" w:hAnsi="Times New Roman" w:cs="Times New Roman"/>
          <w:sz w:val="28"/>
          <w:szCs w:val="28"/>
        </w:rPr>
        <w:t>8) в пункте 6.4 решения слова «в размере 50%» заменить словами «в размере 50 процентов».</w:t>
      </w:r>
    </w:p>
    <w:p w:rsidR="00357105" w:rsidRPr="00357105" w:rsidRDefault="007E37DB" w:rsidP="00A17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357105" w:rsidRPr="00357105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="00357105" w:rsidRPr="00357105">
        <w:rPr>
          <w:rFonts w:ascii="Times New Roman" w:eastAsia="Calibri" w:hAnsi="Times New Roman" w:cs="Times New Roman"/>
          <w:sz w:val="28"/>
          <w:szCs w:val="28"/>
        </w:rPr>
        <w:t>. Решение вступает в силу не ранее чем по истечении одного месяца со дня его официального опубликования.</w:t>
      </w:r>
    </w:p>
    <w:p w:rsidR="000835A7" w:rsidRPr="00357105" w:rsidRDefault="000835A7" w:rsidP="003571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E5B9F" w:rsidRPr="00357105" w:rsidRDefault="001E5B9F" w:rsidP="003571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2A0D4E" w:rsidRPr="002A0D4E" w:rsidTr="002A0D4E">
        <w:trPr>
          <w:trHeight w:val="1647"/>
        </w:trPr>
        <w:tc>
          <w:tcPr>
            <w:tcW w:w="6379" w:type="dxa"/>
          </w:tcPr>
          <w:p w:rsidR="002A0D4E" w:rsidRPr="002A0D4E" w:rsidRDefault="002A0D4E" w:rsidP="002A0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2A0D4E" w:rsidRPr="002A0D4E" w:rsidRDefault="002A0D4E" w:rsidP="002A0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A0D4E" w:rsidRPr="002A0D4E" w:rsidRDefault="002A0D4E" w:rsidP="002A0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D4E" w:rsidRPr="002A0D4E" w:rsidRDefault="002A0D4E" w:rsidP="002A0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2A0D4E" w:rsidRPr="002A0D4E" w:rsidRDefault="002A0D4E" w:rsidP="002A0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D4E" w:rsidRPr="002A0D4E" w:rsidRDefault="002A0D4E" w:rsidP="002A0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2023 года</w:t>
            </w:r>
          </w:p>
        </w:tc>
        <w:tc>
          <w:tcPr>
            <w:tcW w:w="3402" w:type="dxa"/>
          </w:tcPr>
          <w:p w:rsidR="002A0D4E" w:rsidRPr="002A0D4E" w:rsidRDefault="002A0D4E" w:rsidP="002A0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2A0D4E" w:rsidRPr="002A0D4E" w:rsidRDefault="002A0D4E" w:rsidP="002A0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D4E" w:rsidRPr="002A0D4E" w:rsidRDefault="002A0D4E" w:rsidP="002A0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D4E" w:rsidRPr="002A0D4E" w:rsidRDefault="002A0D4E" w:rsidP="002A0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2A0D4E" w:rsidRPr="002A0D4E" w:rsidRDefault="002A0D4E" w:rsidP="002A0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D4E" w:rsidRPr="002A0D4E" w:rsidRDefault="002A0D4E" w:rsidP="002A0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A17A8A">
      <w:headerReference w:type="default" r:id="rId11"/>
      <w:pgSz w:w="11906" w:h="16838" w:code="9"/>
      <w:pgMar w:top="1134" w:right="567" w:bottom="24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DB" w:rsidRDefault="007E37DB">
      <w:pPr>
        <w:spacing w:after="0" w:line="240" w:lineRule="auto"/>
      </w:pPr>
      <w:r>
        <w:separator/>
      </w:r>
    </w:p>
  </w:endnote>
  <w:endnote w:type="continuationSeparator" w:id="0">
    <w:p w:rsidR="007E37DB" w:rsidRDefault="007E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DB" w:rsidRDefault="007E37DB">
      <w:pPr>
        <w:spacing w:after="0" w:line="240" w:lineRule="auto"/>
      </w:pPr>
      <w:r>
        <w:separator/>
      </w:r>
    </w:p>
  </w:footnote>
  <w:footnote w:type="continuationSeparator" w:id="0">
    <w:p w:rsidR="007E37DB" w:rsidRDefault="007E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710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E5B9F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0D4E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57105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5285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7DB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44350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17A8A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97979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41E3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2C4A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A13D2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054E"/>
    <w:rsid w:val="00F97022"/>
    <w:rsid w:val="00FA28C8"/>
    <w:rsid w:val="00FA4388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427A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10DA56FE14B8C12B4D49DBC72F0AE47F74D4D6DDCA793AA54602E6489952DDC98AB34D5362F5E9197154N2E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242F95BA2AFEB0166EA77A7537B5EB0DE76C947BB957ECD05B0F37BA014AEBC17643D1FAA5D2BD3C134DA08F7212722359249245AD2A7BP6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AE66-861D-4B45-8A7C-3D328F96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266</cp:revision>
  <cp:lastPrinted>2023-09-15T04:31:00Z</cp:lastPrinted>
  <dcterms:created xsi:type="dcterms:W3CDTF">2018-02-19T09:07:00Z</dcterms:created>
  <dcterms:modified xsi:type="dcterms:W3CDTF">2023-09-22T08:34:00Z</dcterms:modified>
</cp:coreProperties>
</file>