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D664B8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664B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 сентября 2022 года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331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FF5BA8" w:rsidTr="00A70F19">
        <w:tc>
          <w:tcPr>
            <w:tcW w:w="4395" w:type="dxa"/>
          </w:tcPr>
          <w:p w:rsidR="006B565B" w:rsidRPr="00FF5BA8" w:rsidRDefault="0047676F" w:rsidP="0047676F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67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</w:t>
            </w:r>
          </w:p>
        </w:tc>
        <w:tc>
          <w:tcPr>
            <w:tcW w:w="5237" w:type="dxa"/>
          </w:tcPr>
          <w:p w:rsidR="00EB3D42" w:rsidRPr="00FF5BA8" w:rsidRDefault="00EB3D42" w:rsidP="0047676F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5AA" w:rsidRPr="00FF5BA8" w:rsidRDefault="00BA35AA" w:rsidP="00476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76F" w:rsidRDefault="0047676F" w:rsidP="004767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76F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</w:p>
    <w:p w:rsidR="0047676F" w:rsidRPr="0047676F" w:rsidRDefault="0047676F" w:rsidP="004767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676F" w:rsidRPr="0047676F" w:rsidRDefault="0047676F" w:rsidP="0047676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47676F">
        <w:rPr>
          <w:rFonts w:ascii="Times New Roman" w:eastAsia="Times New Roman" w:hAnsi="Times New Roman" w:cs="Times New Roman"/>
          <w:sz w:val="28"/>
        </w:rPr>
        <w:t>Дума Сургутского района решила:</w:t>
      </w:r>
    </w:p>
    <w:p w:rsidR="0047676F" w:rsidRPr="0047676F" w:rsidRDefault="0047676F" w:rsidP="0047676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7676F" w:rsidRPr="0047676F" w:rsidRDefault="0047676F" w:rsidP="0047676F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следующие изменения:</w:t>
      </w:r>
    </w:p>
    <w:p w:rsidR="0047676F" w:rsidRPr="0047676F" w:rsidRDefault="0047676F" w:rsidP="0047676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13 пункта 1 раздела 2 </w:t>
      </w:r>
      <w:r w:rsidRPr="0047676F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приложения к решению изложить в следующей редакции: </w:t>
      </w:r>
    </w:p>
    <w:p w:rsidR="0047676F" w:rsidRPr="0047676F" w:rsidRDefault="0047676F" w:rsidP="004767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Calibri" w:hAnsi="Times New Roman" w:cs="Times New Roman"/>
          <w:bCs/>
          <w:sz w:val="28"/>
          <w:szCs w:val="28"/>
        </w:rPr>
        <w:t>«13) осуществление информационного обеспечения пользователей автомобильными дорогами общего пользования местного значения Сургутского района, в том числе посредством системы контроля;»;</w:t>
      </w:r>
    </w:p>
    <w:p w:rsidR="0047676F" w:rsidRPr="0047676F" w:rsidRDefault="0047676F" w:rsidP="0047676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25 пункта 1</w:t>
      </w:r>
      <w:r w:rsidRPr="00476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2 приложения к решению </w:t>
      </w: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7676F" w:rsidRPr="0047676F" w:rsidRDefault="0047676F" w:rsidP="004767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«25) принятие решения о возврате животных без владельцев на прежние места обитания и определение мест, на которые запрещается возвращать животных без владельцев на межселенной территории Сургутского района, п. Банный,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д. Юган;»;</w:t>
      </w:r>
    </w:p>
    <w:p w:rsidR="0047676F" w:rsidRPr="0047676F" w:rsidRDefault="0047676F" w:rsidP="0047676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26 пункта 1</w:t>
      </w:r>
      <w:r w:rsidRPr="00476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2</w:t>
      </w:r>
      <w:r w:rsidRPr="004767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6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к решению признать утратившим силу;</w:t>
      </w:r>
    </w:p>
    <w:p w:rsidR="0047676F" w:rsidRPr="0047676F" w:rsidRDefault="0047676F" w:rsidP="0047676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пункта 3 раздела 2 приложения к решению слова </w:t>
      </w: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снабжение населения топливом» исключить;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 3 пункта 3 раздела 2 приложения к решению признать утратившим силу;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 раздела 2 приложения к решению признать утратившим силу;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3 пункта 2 раздела 3 приложения к решению изложить в следующей редакции: </w:t>
      </w:r>
    </w:p>
    <w:p w:rsidR="0047676F" w:rsidRPr="0047676F" w:rsidRDefault="0047676F" w:rsidP="00BD45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осуществляет информационное обеспечение пользователей автомобильными дорогами общего пользования местного значения Сургутского района, в том числе посредством системы контроля;»;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 пункта 9 раздела 3 приложения к решению слова «муниципального образования Сургутский район» заменить словами «Сургутского района»;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8 пункта 9 раздела 3 приложения к решению слова </w:t>
      </w:r>
      <w:r w:rsidRPr="0047676F">
        <w:rPr>
          <w:rFonts w:ascii="Times New Roman" w:eastAsia="Calibri" w:hAnsi="Times New Roman" w:cs="Times New Roman"/>
          <w:sz w:val="28"/>
          <w:szCs w:val="28"/>
        </w:rPr>
        <w:t>«муниципального образования Сургутский район» заменить словами «Сургутского района»;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пункта 10 раздела 3 приложения к решению слова </w:t>
      </w: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снабжения населения топливом» исключить;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четырнадцатом подпункта 2 пункта 10 раздела 3 приложения к решению слова «муниципального образования Сургутский район» заменить словами «Сургутского района»;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10 раздела 3 приложени</w:t>
      </w:r>
      <w:r w:rsidR="00BD45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решению признать утратившим</w:t>
      </w: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 пункта 38 раздела 3 приложения к решению слова «муниципальном образовании Сургутский район» заменить словами «Сургутском район</w:t>
      </w:r>
      <w:r w:rsidR="00B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Calibri" w:hAnsi="Times New Roman" w:cs="Times New Roman"/>
          <w:sz w:val="28"/>
          <w:szCs w:val="28"/>
        </w:rPr>
        <w:t xml:space="preserve">в подпункте 6 </w:t>
      </w:r>
      <w:hyperlink r:id="rId9" w:history="1">
        <w:r w:rsidRPr="0047676F">
          <w:rPr>
            <w:rFonts w:ascii="Times New Roman" w:eastAsia="Calibri" w:hAnsi="Times New Roman" w:cs="Times New Roman"/>
            <w:sz w:val="28"/>
            <w:szCs w:val="28"/>
          </w:rPr>
          <w:t>пункта 46 раздела 3</w:t>
        </w:r>
      </w:hyperlink>
      <w:r w:rsidRPr="0047676F">
        <w:rPr>
          <w:rFonts w:ascii="Times New Roman" w:eastAsia="Calibri" w:hAnsi="Times New Roman" w:cs="Times New Roman"/>
          <w:sz w:val="28"/>
          <w:szCs w:val="28"/>
        </w:rPr>
        <w:t xml:space="preserve"> приложения к решению слово «первых» исключить;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 пункта 1 раздела 4 приложения к решению слова «муниципального образования Сургутский район» заменить словами «Сургутского района»;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0" w:history="1">
        <w:r w:rsidRPr="004767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2 раздела 4</w:t>
        </w:r>
      </w:hyperlink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Югры»;</w:t>
      </w:r>
    </w:p>
    <w:p w:rsidR="0047676F" w:rsidRPr="0047676F" w:rsidRDefault="0047676F" w:rsidP="00BD4565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38 пункта 5 раздела 5 </w:t>
      </w:r>
      <w:r w:rsidRPr="0047676F">
        <w:rPr>
          <w:rFonts w:ascii="Times New Roman" w:eastAsia="Calibri" w:hAnsi="Times New Roman" w:cs="Times New Roman"/>
          <w:sz w:val="28"/>
          <w:szCs w:val="28"/>
        </w:rPr>
        <w:t xml:space="preserve">приложения к </w:t>
      </w:r>
      <w:r w:rsidRPr="0047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слова </w:t>
      </w:r>
      <w:r w:rsidRPr="0047676F">
        <w:rPr>
          <w:rFonts w:ascii="Times New Roman" w:eastAsia="Calibri" w:hAnsi="Times New Roman" w:cs="Times New Roman"/>
          <w:sz w:val="28"/>
          <w:szCs w:val="28"/>
        </w:rPr>
        <w:t>«муниципального образования Сургутский район» заменить словами «Сургутского района».</w:t>
      </w:r>
    </w:p>
    <w:p w:rsidR="0047676F" w:rsidRPr="0047676F" w:rsidRDefault="0047676F" w:rsidP="00BD456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767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 Решение вступает в силу с момента подписания, за исключением пунктов 1, 7 части 1 решения, вступающих в силу с 01 марта 2023 года.</w:t>
      </w:r>
    </w:p>
    <w:p w:rsidR="006B565B" w:rsidRPr="00FF5BA8" w:rsidRDefault="006B565B" w:rsidP="00BD45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65B" w:rsidRPr="00FF5BA8" w:rsidRDefault="006B565B" w:rsidP="00FF5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07" w:rsidRPr="00FF5BA8" w:rsidRDefault="00510F07" w:rsidP="00FF5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510F07" w:rsidRPr="00FF5BA8" w:rsidRDefault="00510F07" w:rsidP="00FF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FF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Pr="00FF5BA8" w:rsidRDefault="00C03E07" w:rsidP="00FF5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RPr="00FF5BA8" w:rsidSect="000D760A">
      <w:headerReference w:type="default" r:id="rId11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7C" w:rsidRDefault="0064337C">
      <w:pPr>
        <w:spacing w:after="0" w:line="240" w:lineRule="auto"/>
      </w:pPr>
      <w:r>
        <w:separator/>
      </w:r>
    </w:p>
  </w:endnote>
  <w:endnote w:type="continuationSeparator" w:id="0">
    <w:p w:rsidR="0064337C" w:rsidRDefault="0064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7C" w:rsidRDefault="0064337C">
      <w:pPr>
        <w:spacing w:after="0" w:line="240" w:lineRule="auto"/>
      </w:pPr>
      <w:r>
        <w:separator/>
      </w:r>
    </w:p>
  </w:footnote>
  <w:footnote w:type="continuationSeparator" w:id="0">
    <w:p w:rsidR="0064337C" w:rsidRDefault="0064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64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182B83"/>
    <w:multiLevelType w:val="hybridMultilevel"/>
    <w:tmpl w:val="18082CE4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6613" w:hanging="360"/>
      </w:pPr>
    </w:lvl>
    <w:lvl w:ilvl="2" w:tplc="0419001B">
      <w:start w:val="1"/>
      <w:numFmt w:val="lowerRoman"/>
      <w:lvlText w:val="%3."/>
      <w:lvlJc w:val="right"/>
      <w:pPr>
        <w:ind w:left="7333" w:hanging="180"/>
      </w:pPr>
    </w:lvl>
    <w:lvl w:ilvl="3" w:tplc="0419000F">
      <w:start w:val="1"/>
      <w:numFmt w:val="decimal"/>
      <w:lvlText w:val="%4."/>
      <w:lvlJc w:val="left"/>
      <w:pPr>
        <w:ind w:left="8053" w:hanging="360"/>
      </w:pPr>
    </w:lvl>
    <w:lvl w:ilvl="4" w:tplc="04190019">
      <w:start w:val="1"/>
      <w:numFmt w:val="lowerLetter"/>
      <w:lvlText w:val="%5."/>
      <w:lvlJc w:val="left"/>
      <w:pPr>
        <w:ind w:left="8773" w:hanging="360"/>
      </w:pPr>
    </w:lvl>
    <w:lvl w:ilvl="5" w:tplc="0419001B">
      <w:start w:val="1"/>
      <w:numFmt w:val="lowerRoman"/>
      <w:lvlText w:val="%6."/>
      <w:lvlJc w:val="right"/>
      <w:pPr>
        <w:ind w:left="9493" w:hanging="180"/>
      </w:pPr>
    </w:lvl>
    <w:lvl w:ilvl="6" w:tplc="0419000F">
      <w:start w:val="1"/>
      <w:numFmt w:val="decimal"/>
      <w:lvlText w:val="%7."/>
      <w:lvlJc w:val="left"/>
      <w:pPr>
        <w:ind w:left="10213" w:hanging="360"/>
      </w:pPr>
    </w:lvl>
    <w:lvl w:ilvl="7" w:tplc="04190019">
      <w:start w:val="1"/>
      <w:numFmt w:val="lowerLetter"/>
      <w:lvlText w:val="%8."/>
      <w:lvlJc w:val="left"/>
      <w:pPr>
        <w:ind w:left="10933" w:hanging="360"/>
      </w:pPr>
    </w:lvl>
    <w:lvl w:ilvl="8" w:tplc="0419001B">
      <w:start w:val="1"/>
      <w:numFmt w:val="lowerRoman"/>
      <w:lvlText w:val="%9."/>
      <w:lvlJc w:val="right"/>
      <w:pPr>
        <w:ind w:left="11653" w:hanging="180"/>
      </w:p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351A621A"/>
    <w:multiLevelType w:val="hybridMultilevel"/>
    <w:tmpl w:val="7786C284"/>
    <w:lvl w:ilvl="0" w:tplc="656C4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1"/>
  </w:num>
  <w:num w:numId="13">
    <w:abstractNumId w:val="3"/>
  </w:num>
  <w:num w:numId="14">
    <w:abstractNumId w:val="17"/>
  </w:num>
  <w:num w:numId="15">
    <w:abstractNumId w:val="15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4588B"/>
    <w:rsid w:val="00055D0B"/>
    <w:rsid w:val="0007196F"/>
    <w:rsid w:val="00076046"/>
    <w:rsid w:val="000777B4"/>
    <w:rsid w:val="000822C2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7676F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337C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6461"/>
    <w:rsid w:val="00860203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031A9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50"/>
    <w:rsid w:val="00AD6CDA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4565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150F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664B8"/>
    <w:rsid w:val="00D71C30"/>
    <w:rsid w:val="00D7356F"/>
    <w:rsid w:val="00D74CC3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31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5157372.4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57372.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C0E2-93E0-483F-8159-CB00C3C1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210</cp:revision>
  <cp:lastPrinted>2022-09-16T05:51:00Z</cp:lastPrinted>
  <dcterms:created xsi:type="dcterms:W3CDTF">2018-02-19T09:07:00Z</dcterms:created>
  <dcterms:modified xsi:type="dcterms:W3CDTF">2022-09-23T06:57:00Z</dcterms:modified>
</cp:coreProperties>
</file>