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B05" w:rsidRPr="00081B05" w:rsidRDefault="00081B05" w:rsidP="0008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05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081B0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081B05" w:rsidRPr="00081B05" w:rsidRDefault="00081B05" w:rsidP="0008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3F5917" w:rsidRPr="003F5917" w:rsidTr="00A70F19">
        <w:tc>
          <w:tcPr>
            <w:tcW w:w="4395" w:type="dxa"/>
          </w:tcPr>
          <w:p w:rsidR="00281151" w:rsidRPr="002E0216" w:rsidRDefault="00B67191" w:rsidP="003F59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19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решение Думы Сургутского района от 23 сентября 2015 года № 751-нпа «Об установлении размера общей площади жилого помещения, предоставляемого по догово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 найма жилого помещения жилищного  фонда социального исполь</w:t>
            </w:r>
            <w:r w:rsidRPr="00B67191">
              <w:rPr>
                <w:rFonts w:ascii="Times New Roman" w:eastAsia="Calibri" w:hAnsi="Times New Roman" w:cs="Times New Roman"/>
                <w:sz w:val="28"/>
                <w:szCs w:val="28"/>
              </w:rPr>
              <w:t>зования, в расчёте 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одного че</w:t>
            </w:r>
            <w:r w:rsidRPr="00B67191">
              <w:rPr>
                <w:rFonts w:ascii="Times New Roman" w:eastAsia="Calibri" w:hAnsi="Times New Roman" w:cs="Times New Roman"/>
                <w:sz w:val="28"/>
                <w:szCs w:val="28"/>
              </w:rPr>
              <w:t>ловека»</w:t>
            </w:r>
          </w:p>
        </w:tc>
        <w:tc>
          <w:tcPr>
            <w:tcW w:w="5237" w:type="dxa"/>
          </w:tcPr>
          <w:p w:rsidR="00EB3D42" w:rsidRPr="003F5917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3F5917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Pr="003F5917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3F5917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91" w:rsidRPr="00B67191" w:rsidRDefault="00B67191" w:rsidP="00B671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91">
        <w:rPr>
          <w:rFonts w:ascii="Times New Roman" w:eastAsia="Calibri" w:hAnsi="Times New Roman" w:cs="Times New Roman"/>
          <w:sz w:val="28"/>
          <w:szCs w:val="28"/>
        </w:rPr>
        <w:t xml:space="preserve">1. Внести </w:t>
      </w:r>
      <w:bookmarkStart w:id="1" w:name="OLE_LINK2"/>
      <w:bookmarkStart w:id="2" w:name="OLE_LINK1"/>
      <w:r w:rsidRPr="00B67191">
        <w:rPr>
          <w:rFonts w:ascii="Times New Roman" w:eastAsia="Calibri" w:hAnsi="Times New Roman" w:cs="Times New Roman"/>
          <w:sz w:val="28"/>
          <w:szCs w:val="28"/>
        </w:rPr>
        <w:t xml:space="preserve">в решение Думы Сургутского района от 23 сентября 2015 года </w:t>
      </w:r>
      <w:r w:rsidRPr="00B67191">
        <w:rPr>
          <w:rFonts w:ascii="Times New Roman" w:eastAsia="Calibri" w:hAnsi="Times New Roman" w:cs="Times New Roman"/>
          <w:sz w:val="28"/>
          <w:szCs w:val="28"/>
        </w:rPr>
        <w:br/>
        <w:t>№ 751-нпа «Об установлении размера общей площади жилого помещения, предоставляемого по договору найма жилого помещения жилищного  фонда социального использования, в расчёте на одного человека» следующее изменение:</w:t>
      </w:r>
    </w:p>
    <w:p w:rsidR="00B67191" w:rsidRPr="00B67191" w:rsidRDefault="00B67191" w:rsidP="00B671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91">
        <w:rPr>
          <w:rFonts w:ascii="Times New Roman" w:eastAsia="Calibri" w:hAnsi="Times New Roman" w:cs="Times New Roman"/>
          <w:sz w:val="28"/>
          <w:szCs w:val="28"/>
        </w:rPr>
        <w:t xml:space="preserve">в пункте 1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Югры». </w:t>
      </w:r>
    </w:p>
    <w:bookmarkEnd w:id="1"/>
    <w:bookmarkEnd w:id="2"/>
    <w:p w:rsidR="00B67191" w:rsidRPr="00B67191" w:rsidRDefault="00B67191" w:rsidP="00B671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191">
        <w:rPr>
          <w:rFonts w:ascii="Times New Roman" w:eastAsia="Calibri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727C6C" w:rsidRDefault="00727C6C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16" w:rsidRPr="00235E34" w:rsidRDefault="002E0216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771CBA" w:rsidRPr="00771CBA" w:rsidTr="00771CBA">
        <w:trPr>
          <w:trHeight w:val="1608"/>
        </w:trPr>
        <w:tc>
          <w:tcPr>
            <w:tcW w:w="6379" w:type="dxa"/>
          </w:tcPr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CBA" w:rsidRPr="00771CBA" w:rsidRDefault="00771CBA" w:rsidP="0077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43" w:rsidRDefault="008B1143">
      <w:pPr>
        <w:spacing w:after="0" w:line="240" w:lineRule="auto"/>
      </w:pPr>
      <w:r>
        <w:separator/>
      </w:r>
    </w:p>
  </w:endnote>
  <w:endnote w:type="continuationSeparator" w:id="0">
    <w:p w:rsidR="008B1143" w:rsidRDefault="008B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43" w:rsidRDefault="008B1143">
      <w:pPr>
        <w:spacing w:after="0" w:line="240" w:lineRule="auto"/>
      </w:pPr>
      <w:r>
        <w:separator/>
      </w:r>
    </w:p>
  </w:footnote>
  <w:footnote w:type="continuationSeparator" w:id="0">
    <w:p w:rsidR="008B1143" w:rsidRDefault="008B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1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96F"/>
    <w:rsid w:val="00076046"/>
    <w:rsid w:val="000777B4"/>
    <w:rsid w:val="00081B05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3E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E0216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62C"/>
    <w:rsid w:val="003B0D2A"/>
    <w:rsid w:val="003B27F7"/>
    <w:rsid w:val="003B2F38"/>
    <w:rsid w:val="003B60E3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3F5917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0A5E"/>
    <w:rsid w:val="00707F43"/>
    <w:rsid w:val="00714942"/>
    <w:rsid w:val="00720C65"/>
    <w:rsid w:val="00727C6C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1CB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05761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265FA"/>
    <w:rsid w:val="00842D08"/>
    <w:rsid w:val="0085237F"/>
    <w:rsid w:val="00885FE1"/>
    <w:rsid w:val="00890899"/>
    <w:rsid w:val="0089101A"/>
    <w:rsid w:val="008946C4"/>
    <w:rsid w:val="00895805"/>
    <w:rsid w:val="008A123F"/>
    <w:rsid w:val="008B1143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7783"/>
    <w:rsid w:val="00B47E9C"/>
    <w:rsid w:val="00B62187"/>
    <w:rsid w:val="00B62618"/>
    <w:rsid w:val="00B67191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3023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A03B3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A65A4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6F3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5BA1-CC71-4925-9A5F-63150AAA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242</cp:revision>
  <cp:lastPrinted>2022-05-17T12:37:00Z</cp:lastPrinted>
  <dcterms:created xsi:type="dcterms:W3CDTF">2018-02-19T09:07:00Z</dcterms:created>
  <dcterms:modified xsi:type="dcterms:W3CDTF">2022-06-24T08:22:00Z</dcterms:modified>
</cp:coreProperties>
</file>