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B25F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B25F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BB25FF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6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B367C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B47F8" w:rsidRDefault="00EB3D42" w:rsidP="00BB25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940E5">
        <w:tc>
          <w:tcPr>
            <w:tcW w:w="4395" w:type="dxa"/>
          </w:tcPr>
          <w:p w:rsidR="00EB3D42" w:rsidRPr="005940E5" w:rsidRDefault="004531A7" w:rsidP="004531A7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4531A7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Pr="004531A7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br/>
              <w:t>и распоряжения жилищным фондом, находящимся в собственности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BB25FF" w:rsidRDefault="00EB6F48" w:rsidP="006404D4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703D" w:rsidRPr="005940E5" w:rsidRDefault="00F5703D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5703D" w:rsidRPr="00BB25FF" w:rsidRDefault="00F5703D" w:rsidP="006404D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4531A7" w:rsidRPr="004531A7" w:rsidRDefault="00BB25FF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31A7" w:rsidRPr="004531A7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OLE_LINK2"/>
      <w:bookmarkStart w:id="1" w:name="OLE_LINK1"/>
      <w:r w:rsidR="004531A7" w:rsidRPr="004531A7">
        <w:rPr>
          <w:rFonts w:ascii="Times New Roman" w:hAnsi="Times New Roman" w:cs="Times New Roman"/>
          <w:sz w:val="28"/>
          <w:szCs w:val="28"/>
        </w:rPr>
        <w:t xml:space="preserve">в решение Думы Сургутского района от 23 сентября 2015 года </w:t>
      </w:r>
      <w:r w:rsidR="004531A7">
        <w:rPr>
          <w:rFonts w:ascii="Times New Roman" w:hAnsi="Times New Roman" w:cs="Times New Roman"/>
          <w:sz w:val="28"/>
          <w:szCs w:val="28"/>
        </w:rPr>
        <w:br/>
      </w:r>
      <w:r w:rsidR="004531A7" w:rsidRPr="004531A7">
        <w:rPr>
          <w:rFonts w:ascii="Times New Roman" w:hAnsi="Times New Roman" w:cs="Times New Roman"/>
          <w:sz w:val="28"/>
          <w:szCs w:val="28"/>
        </w:rPr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следующие изменения:</w:t>
      </w:r>
    </w:p>
    <w:p w:rsidR="004531A7" w:rsidRPr="004531A7" w:rsidRDefault="00BB25FF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531A7" w:rsidRPr="004531A7">
        <w:rPr>
          <w:rFonts w:ascii="Times New Roman" w:hAnsi="Times New Roman" w:cs="Times New Roman"/>
          <w:sz w:val="28"/>
          <w:szCs w:val="28"/>
        </w:rPr>
        <w:t>подпункт 1.6 пункта 1 статьи 4 главы 2 приложения к решению изложить в следующей редакции:</w:t>
      </w:r>
    </w:p>
    <w:p w:rsidR="004531A7" w:rsidRPr="004531A7" w:rsidRDefault="004531A7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7">
        <w:rPr>
          <w:rFonts w:ascii="Times New Roman" w:hAnsi="Times New Roman" w:cs="Times New Roman"/>
          <w:sz w:val="28"/>
          <w:szCs w:val="28"/>
        </w:rPr>
        <w:t>«1.6) согласовывает переустройство и перепланировку помещений в многоквартирном доме;»;</w:t>
      </w:r>
    </w:p>
    <w:p w:rsidR="004531A7" w:rsidRPr="004531A7" w:rsidRDefault="004531A7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7">
        <w:rPr>
          <w:rFonts w:ascii="Times New Roman" w:hAnsi="Times New Roman" w:cs="Times New Roman"/>
          <w:sz w:val="28"/>
          <w:szCs w:val="28"/>
        </w:rPr>
        <w:t>2</w:t>
      </w:r>
      <w:r w:rsidR="00BB25FF">
        <w:rPr>
          <w:rFonts w:ascii="Times New Roman" w:hAnsi="Times New Roman" w:cs="Times New Roman"/>
          <w:sz w:val="28"/>
          <w:szCs w:val="28"/>
        </w:rPr>
        <w:t>)</w:t>
      </w:r>
      <w:r w:rsidR="00BB25FF">
        <w:rPr>
          <w:rFonts w:ascii="Times New Roman" w:hAnsi="Times New Roman" w:cs="Times New Roman"/>
          <w:sz w:val="28"/>
          <w:szCs w:val="28"/>
        </w:rPr>
        <w:tab/>
      </w:r>
      <w:r w:rsidRPr="004531A7">
        <w:rPr>
          <w:rFonts w:ascii="Times New Roman" w:hAnsi="Times New Roman" w:cs="Times New Roman"/>
          <w:sz w:val="28"/>
          <w:szCs w:val="28"/>
        </w:rPr>
        <w:t>подпункт 1.14 пункта 1 статьи 4 главы 2 приложения к решению изложить в следующей редакции:</w:t>
      </w:r>
    </w:p>
    <w:p w:rsidR="004531A7" w:rsidRPr="004531A7" w:rsidRDefault="004531A7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7">
        <w:rPr>
          <w:rFonts w:ascii="Times New Roman" w:hAnsi="Times New Roman" w:cs="Times New Roman"/>
          <w:sz w:val="28"/>
          <w:szCs w:val="28"/>
        </w:rPr>
        <w:t>«1.14)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доме;».</w:t>
      </w:r>
    </w:p>
    <w:bookmarkEnd w:id="0"/>
    <w:bookmarkEnd w:id="1"/>
    <w:p w:rsidR="004531A7" w:rsidRPr="004531A7" w:rsidRDefault="004531A7" w:rsidP="00453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7">
        <w:rPr>
          <w:rFonts w:ascii="Times New Roman" w:hAnsi="Times New Roman" w:cs="Times New Roman"/>
          <w:sz w:val="28"/>
          <w:szCs w:val="28"/>
        </w:rPr>
        <w:t>2.</w:t>
      </w:r>
      <w:r w:rsidR="00BB25FF">
        <w:rPr>
          <w:rFonts w:ascii="Times New Roman" w:hAnsi="Times New Roman" w:cs="Times New Roman"/>
          <w:sz w:val="28"/>
          <w:szCs w:val="28"/>
        </w:rPr>
        <w:tab/>
      </w:r>
      <w:r w:rsidRPr="004531A7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5940E5" w:rsidRPr="006B47F8" w:rsidRDefault="005940E5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0E5" w:rsidRPr="006B47F8" w:rsidRDefault="005940E5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7"/>
      </w:tblGrid>
      <w:tr w:rsidR="00DB367C" w:rsidRPr="00DB367C" w:rsidTr="002B0711">
        <w:trPr>
          <w:trHeight w:val="1608"/>
        </w:trPr>
        <w:tc>
          <w:tcPr>
            <w:tcW w:w="5812" w:type="dxa"/>
          </w:tcPr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«14» июня 2019 года</w:t>
            </w:r>
          </w:p>
        </w:tc>
        <w:tc>
          <w:tcPr>
            <w:tcW w:w="4677" w:type="dxa"/>
          </w:tcPr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7C" w:rsidRPr="00DB367C" w:rsidRDefault="00DB367C" w:rsidP="00DB3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«14» июня 2019 года</w:t>
            </w:r>
            <w:bookmarkEnd w:id="2"/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2965A6">
      <w:headerReference w:type="default" r:id="rId9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51" w:rsidRDefault="00881751">
      <w:pPr>
        <w:spacing w:after="0" w:line="240" w:lineRule="auto"/>
      </w:pPr>
      <w:r>
        <w:separator/>
      </w:r>
    </w:p>
  </w:endnote>
  <w:endnote w:type="continuationSeparator" w:id="0">
    <w:p w:rsidR="00881751" w:rsidRDefault="0088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51" w:rsidRDefault="00881751">
      <w:pPr>
        <w:spacing w:after="0" w:line="240" w:lineRule="auto"/>
      </w:pPr>
      <w:r>
        <w:separator/>
      </w:r>
    </w:p>
  </w:footnote>
  <w:footnote w:type="continuationSeparator" w:id="0">
    <w:p w:rsidR="00881751" w:rsidRDefault="0088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409996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FF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61EB"/>
    <w:rsid w:val="000322E3"/>
    <w:rsid w:val="00033B2A"/>
    <w:rsid w:val="000354FC"/>
    <w:rsid w:val="000769EA"/>
    <w:rsid w:val="00083C52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37C2D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965A6"/>
    <w:rsid w:val="002A7C61"/>
    <w:rsid w:val="002B0711"/>
    <w:rsid w:val="002B1E85"/>
    <w:rsid w:val="002B2E07"/>
    <w:rsid w:val="002B6084"/>
    <w:rsid w:val="002B695F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3854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31A7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0D59"/>
    <w:rsid w:val="0069392E"/>
    <w:rsid w:val="006A124A"/>
    <w:rsid w:val="006A434F"/>
    <w:rsid w:val="006B47F8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953E7"/>
    <w:rsid w:val="00797AF9"/>
    <w:rsid w:val="007D39D7"/>
    <w:rsid w:val="007E1B94"/>
    <w:rsid w:val="007F6368"/>
    <w:rsid w:val="0080791F"/>
    <w:rsid w:val="00812D5E"/>
    <w:rsid w:val="0084528A"/>
    <w:rsid w:val="008551EF"/>
    <w:rsid w:val="00876C5A"/>
    <w:rsid w:val="00881751"/>
    <w:rsid w:val="0088621D"/>
    <w:rsid w:val="00887EB6"/>
    <w:rsid w:val="0089223F"/>
    <w:rsid w:val="008A1740"/>
    <w:rsid w:val="008A50F8"/>
    <w:rsid w:val="008C7ABA"/>
    <w:rsid w:val="008D0892"/>
    <w:rsid w:val="008D117C"/>
    <w:rsid w:val="008E44D5"/>
    <w:rsid w:val="008E6D16"/>
    <w:rsid w:val="008F2644"/>
    <w:rsid w:val="009050F3"/>
    <w:rsid w:val="009400C8"/>
    <w:rsid w:val="009466D5"/>
    <w:rsid w:val="009469F7"/>
    <w:rsid w:val="00947C83"/>
    <w:rsid w:val="00965C3E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A0134B"/>
    <w:rsid w:val="00A014CF"/>
    <w:rsid w:val="00A17052"/>
    <w:rsid w:val="00A47141"/>
    <w:rsid w:val="00A57EAB"/>
    <w:rsid w:val="00A60742"/>
    <w:rsid w:val="00A65C30"/>
    <w:rsid w:val="00A70F19"/>
    <w:rsid w:val="00A71B9E"/>
    <w:rsid w:val="00A76C23"/>
    <w:rsid w:val="00A82A7A"/>
    <w:rsid w:val="00A93BE0"/>
    <w:rsid w:val="00AB4689"/>
    <w:rsid w:val="00AD69A8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25FF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978AB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E99"/>
    <w:rsid w:val="00DA02B0"/>
    <w:rsid w:val="00DA7B68"/>
    <w:rsid w:val="00DB367C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33BC9"/>
    <w:rsid w:val="00F42EEA"/>
    <w:rsid w:val="00F51248"/>
    <w:rsid w:val="00F541ED"/>
    <w:rsid w:val="00F5703D"/>
    <w:rsid w:val="00F57D38"/>
    <w:rsid w:val="00F73D2D"/>
    <w:rsid w:val="00FA0629"/>
    <w:rsid w:val="00FA63C8"/>
    <w:rsid w:val="00FD0A88"/>
    <w:rsid w:val="00FD4B5B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5F8B-08BC-4FF4-A09C-0DC833E6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37</cp:revision>
  <cp:lastPrinted>2019-06-13T11:37:00Z</cp:lastPrinted>
  <dcterms:created xsi:type="dcterms:W3CDTF">2019-03-18T13:03:00Z</dcterms:created>
  <dcterms:modified xsi:type="dcterms:W3CDTF">2019-06-17T05:40:00Z</dcterms:modified>
</cp:coreProperties>
</file>