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1F0C13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1F0C13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1F0C13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5FE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E5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E5FE2">
        <w:rPr>
          <w:rFonts w:ascii="Times New Roman" w:eastAsia="Times New Roman" w:hAnsi="Times New Roman" w:cs="Times New Roman"/>
          <w:sz w:val="24"/>
          <w:szCs w:val="24"/>
          <w:lang w:eastAsia="ru-RU"/>
        </w:rPr>
        <w:t>959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F0C13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:rsidTr="003C6D29">
        <w:trPr>
          <w:trHeight w:val="251"/>
        </w:trPr>
        <w:tc>
          <w:tcPr>
            <w:tcW w:w="4395" w:type="dxa"/>
          </w:tcPr>
          <w:p w:rsidR="00EB3D42" w:rsidRPr="00DE52DF" w:rsidRDefault="00DE52DF" w:rsidP="00DE5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E52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 Думы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E52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Сургутского района от 23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E52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июня 2006 года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E52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 38 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 гарантиях  молодежи </w:t>
            </w:r>
            <w:r w:rsidRPr="00DE52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(лицам 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возрасте до 30  лет), работающим </w:t>
            </w:r>
            <w:r w:rsidRPr="00DE52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органах местного </w:t>
            </w:r>
            <w:r w:rsidRPr="00DE52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самоуправления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Сургутского района и </w:t>
            </w:r>
            <w:r w:rsidRPr="00DE52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муниципальных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учреждениях </w:t>
            </w:r>
            <w:r w:rsidRPr="00DE52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Сургутског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Pr="00DE52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района»</w:t>
            </w:r>
          </w:p>
        </w:tc>
        <w:tc>
          <w:tcPr>
            <w:tcW w:w="5237" w:type="dxa"/>
          </w:tcPr>
          <w:p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28B5" w:rsidRDefault="003028B5" w:rsidP="00370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94D" w:rsidRPr="0033094D" w:rsidRDefault="0033094D" w:rsidP="003309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33094D" w:rsidRPr="0033094D" w:rsidRDefault="0033094D" w:rsidP="003309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2DF" w:rsidRPr="00DE52DF" w:rsidRDefault="00DE52DF" w:rsidP="00DE52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2DF">
        <w:rPr>
          <w:rFonts w:ascii="Times New Roman" w:eastAsia="Calibri" w:hAnsi="Times New Roman" w:cs="Times New Roman"/>
          <w:sz w:val="28"/>
          <w:szCs w:val="28"/>
        </w:rPr>
        <w:t>1. Внести в решение Думы Сургутского района от 23 июня 2006 года № 38 «О гарантиях молодежи (лицам в возрасте до 30 лет), работающим в органах местного самоуправления Сургутского района и муниципальных учреждениях Сургутского района» следующие изменения:</w:t>
      </w:r>
    </w:p>
    <w:p w:rsidR="00DE52DF" w:rsidRPr="00DE52DF" w:rsidRDefault="00DE52DF" w:rsidP="00DE52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2DF">
        <w:rPr>
          <w:rFonts w:ascii="Times New Roman" w:eastAsia="Calibri" w:hAnsi="Times New Roman" w:cs="Times New Roman"/>
          <w:sz w:val="28"/>
          <w:szCs w:val="28"/>
        </w:rPr>
        <w:t xml:space="preserve">1) в </w:t>
      </w:r>
      <w:r>
        <w:rPr>
          <w:rFonts w:ascii="Times New Roman" w:eastAsia="Calibri" w:hAnsi="Times New Roman" w:cs="Times New Roman"/>
          <w:sz w:val="28"/>
          <w:szCs w:val="28"/>
        </w:rPr>
        <w:t>наименовании</w:t>
      </w:r>
      <w:r w:rsidRPr="00DE52DF">
        <w:rPr>
          <w:rFonts w:ascii="Times New Roman" w:eastAsia="Calibri" w:hAnsi="Times New Roman" w:cs="Times New Roman"/>
          <w:sz w:val="28"/>
          <w:szCs w:val="28"/>
        </w:rPr>
        <w:t xml:space="preserve"> решения слова «молодежи (лицам в возрасте до 30 лет)» заменить словами «лицам в возрасте до 30 лет»;</w:t>
      </w:r>
    </w:p>
    <w:p w:rsidR="00DE52DF" w:rsidRPr="00DE52DF" w:rsidRDefault="00DE52DF" w:rsidP="00DE52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2DF">
        <w:rPr>
          <w:rFonts w:ascii="Times New Roman" w:eastAsia="Calibri" w:hAnsi="Times New Roman" w:cs="Times New Roman"/>
          <w:sz w:val="28"/>
          <w:szCs w:val="28"/>
        </w:rPr>
        <w:t>2) в пункте 1 решения слова «молодежи (лицам в возрасте до 30 лет)» заменить словами «лицам в возрасте до 30 лет».</w:t>
      </w:r>
    </w:p>
    <w:p w:rsidR="00DE52DF" w:rsidRPr="00DE52DF" w:rsidRDefault="00DE52DF" w:rsidP="00DE52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2DF">
        <w:rPr>
          <w:rFonts w:ascii="Times New Roman" w:eastAsia="Calibri" w:hAnsi="Times New Roman" w:cs="Times New Roman"/>
          <w:sz w:val="28"/>
          <w:szCs w:val="28"/>
        </w:rPr>
        <w:t>2. Решение вступает в силу после его официального опубликования (обнародования).</w:t>
      </w:r>
    </w:p>
    <w:p w:rsidR="003707C6" w:rsidRPr="003707C6" w:rsidRDefault="003707C6" w:rsidP="0037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7" w:rsidRPr="003C6D29" w:rsidRDefault="00033E3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20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677"/>
      </w:tblGrid>
      <w:tr w:rsidR="00B11724" w:rsidRPr="003C6D29" w:rsidTr="00C551F2">
        <w:trPr>
          <w:trHeight w:val="1608"/>
        </w:trPr>
        <w:tc>
          <w:tcPr>
            <w:tcW w:w="5529" w:type="dxa"/>
          </w:tcPr>
          <w:p w:rsidR="00B11724" w:rsidRPr="003C6D29" w:rsidRDefault="00B11724" w:rsidP="00345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1E5FE2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«11» сентября</w:t>
            </w:r>
            <w:r w:rsidR="00B11724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4677" w:type="dxa"/>
          </w:tcPr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1E5FE2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«11» сентября</w:t>
            </w:r>
            <w:bookmarkStart w:id="0" w:name="_GoBack"/>
            <w:bookmarkEnd w:id="0"/>
            <w:r w:rsidR="00B11724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1F0C1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9A9" w:rsidRDefault="003D49A9">
      <w:pPr>
        <w:spacing w:after="0" w:line="240" w:lineRule="auto"/>
      </w:pPr>
      <w:r>
        <w:separator/>
      </w:r>
    </w:p>
  </w:endnote>
  <w:endnote w:type="continuationSeparator" w:id="0">
    <w:p w:rsidR="003D49A9" w:rsidRDefault="003D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9A9" w:rsidRDefault="003D49A9">
      <w:pPr>
        <w:spacing w:after="0" w:line="240" w:lineRule="auto"/>
      </w:pPr>
      <w:r>
        <w:separator/>
      </w:r>
    </w:p>
  </w:footnote>
  <w:footnote w:type="continuationSeparator" w:id="0">
    <w:p w:rsidR="003D49A9" w:rsidRDefault="003D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2DF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 w15:restartNumberingAfterBreak="0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 w15:restartNumberingAfterBreak="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40601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2363B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2C8"/>
    <w:rsid w:val="001E1833"/>
    <w:rsid w:val="001E347C"/>
    <w:rsid w:val="001E4107"/>
    <w:rsid w:val="001E5FE2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028B5"/>
    <w:rsid w:val="00324B10"/>
    <w:rsid w:val="0033094D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6D29"/>
    <w:rsid w:val="003D040E"/>
    <w:rsid w:val="003D49A9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B0237"/>
    <w:rsid w:val="004B0538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34B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C4E49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E52DF"/>
    <w:rsid w:val="00DF19F8"/>
    <w:rsid w:val="00DF7DAC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CB56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E4D9B-97B4-4379-9AC4-D91BA49F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Дребнева Анастасия Дмитриевна</cp:lastModifiedBy>
  <cp:revision>92</cp:revision>
  <cp:lastPrinted>2020-06-11T04:51:00Z</cp:lastPrinted>
  <dcterms:created xsi:type="dcterms:W3CDTF">2019-03-18T13:03:00Z</dcterms:created>
  <dcterms:modified xsi:type="dcterms:W3CDTF">2020-09-14T06:04:00Z</dcterms:modified>
</cp:coreProperties>
</file>