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3902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7D1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02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D19">
        <w:rPr>
          <w:rFonts w:ascii="Times New Roman" w:eastAsia="Times New Roman" w:hAnsi="Times New Roman" w:cs="Times New Roman"/>
          <w:sz w:val="24"/>
          <w:szCs w:val="24"/>
          <w:lang w:eastAsia="ru-RU"/>
        </w:rPr>
        <w:t>451</w:t>
      </w:r>
    </w:p>
    <w:p w:rsidR="00EB3D42" w:rsidRPr="003902E2" w:rsidRDefault="009F7D19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375D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4375DA" w:rsidTr="00A70F19">
        <w:tc>
          <w:tcPr>
            <w:tcW w:w="4395" w:type="dxa"/>
          </w:tcPr>
          <w:p w:rsidR="00EB3D42" w:rsidRPr="00D55A72" w:rsidRDefault="00D55A72" w:rsidP="004375DA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7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Сургутского района от 26 ноября 2015 года № 788 «Об утверждении Положения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Сургутского района»</w:t>
            </w:r>
          </w:p>
        </w:tc>
        <w:tc>
          <w:tcPr>
            <w:tcW w:w="5237" w:type="dxa"/>
          </w:tcPr>
          <w:p w:rsidR="00EB3D42" w:rsidRPr="004375D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4375DA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72" w:rsidRPr="00D55A72" w:rsidRDefault="00D55A72" w:rsidP="00D55A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A72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D55A72" w:rsidRPr="00D55A72" w:rsidRDefault="00D55A72" w:rsidP="00D55A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A72" w:rsidRPr="00D55A72" w:rsidRDefault="00D55A72" w:rsidP="009E68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7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55A7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Внести </w:t>
      </w:r>
      <w:r w:rsidRPr="00D55A72">
        <w:rPr>
          <w:rFonts w:ascii="Times New Roman" w:eastAsia="Calibri" w:hAnsi="Times New Roman" w:cs="Times New Roman"/>
          <w:sz w:val="28"/>
          <w:szCs w:val="28"/>
        </w:rPr>
        <w:t>в решение</w:t>
      </w:r>
      <w:r w:rsidRPr="00D55A7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Думы Сургутского района от 26 ноября 2015</w:t>
      </w:r>
      <w:r w:rsidRPr="00D55A7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5A7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D55A72">
        <w:rPr>
          <w:rFonts w:ascii="Times New Roman" w:eastAsia="Calibri" w:hAnsi="Times New Roman" w:cs="Times New Roman"/>
          <w:sz w:val="28"/>
          <w:szCs w:val="28"/>
          <w:lang w:val="x-none"/>
        </w:rPr>
        <w:br/>
        <w:t>№ 788 «Об утверждении Положения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Сургутского района»</w:t>
      </w:r>
      <w:r w:rsidRPr="00D55A72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55A72" w:rsidRPr="00D55A72" w:rsidRDefault="00D55A72" w:rsidP="009E68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5A72">
        <w:rPr>
          <w:rFonts w:ascii="Times New Roman" w:eastAsia="Calibri" w:hAnsi="Times New Roman" w:cs="Times New Roman"/>
          <w:sz w:val="28"/>
          <w:szCs w:val="28"/>
        </w:rPr>
        <w:t>абзац второй пункта 4 раздела 1 приложения к решению дополнить словами «, организационного отдела аппарата Думы Сургутского района, управления общественных связей и информационной политики администрации Сургутского района (далее - приёмные)»;</w:t>
      </w:r>
    </w:p>
    <w:p w:rsidR="00D55A72" w:rsidRPr="00D55A72" w:rsidRDefault="00D55A72" w:rsidP="009E68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5A72">
        <w:rPr>
          <w:rFonts w:ascii="Times New Roman" w:eastAsia="Calibri" w:hAnsi="Times New Roman" w:cs="Times New Roman"/>
          <w:sz w:val="28"/>
          <w:szCs w:val="28"/>
        </w:rPr>
        <w:t>в абзаце третьем пункта 4 раздела 1 приложения к решению слова «в том числе» исключить;</w:t>
      </w:r>
    </w:p>
    <w:p w:rsidR="00D55A72" w:rsidRPr="00D55A72" w:rsidRDefault="00D55A72" w:rsidP="009E68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72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5A72">
        <w:rPr>
          <w:rFonts w:ascii="Times New Roman" w:eastAsia="Calibri" w:hAnsi="Times New Roman" w:cs="Times New Roman"/>
          <w:sz w:val="28"/>
          <w:szCs w:val="28"/>
        </w:rPr>
        <w:t>по тексту приложения к решению после слова «сувенирной» дополнить словами «и подарочной»;</w:t>
      </w:r>
    </w:p>
    <w:p w:rsidR="00D55A72" w:rsidRPr="00D55A72" w:rsidRDefault="00D55A72" w:rsidP="009E68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72"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5A72">
        <w:rPr>
          <w:rFonts w:ascii="Times New Roman" w:eastAsia="Calibri" w:hAnsi="Times New Roman" w:cs="Times New Roman"/>
          <w:sz w:val="28"/>
          <w:szCs w:val="28"/>
        </w:rPr>
        <w:t>по тексту приложения к решению после слова «сувенирная» дополнить словами «и подарочная»;</w:t>
      </w:r>
    </w:p>
    <w:p w:rsidR="00D55A72" w:rsidRPr="00D55A72" w:rsidRDefault="00D55A72" w:rsidP="009E68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72"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5A72">
        <w:rPr>
          <w:rFonts w:ascii="Times New Roman" w:eastAsia="Calibri" w:hAnsi="Times New Roman" w:cs="Times New Roman"/>
          <w:sz w:val="28"/>
          <w:szCs w:val="28"/>
        </w:rPr>
        <w:t>в абзаце втором пункта 2 раздела 3 приложения к решению слова «заместителя председателя и начальников отделов Контрольно-счётной палаты Сургутского района» заменить словами «заместителя председателя Контрольно-счётной палаты Сургутского района и начальников структурных подразделений аппарата Контрольно-счётной палаты Сургутского района»;</w:t>
      </w:r>
    </w:p>
    <w:p w:rsidR="00D55A72" w:rsidRPr="00D55A72" w:rsidRDefault="00D55A72" w:rsidP="009E68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72">
        <w:rPr>
          <w:rFonts w:ascii="Times New Roman" w:eastAsia="Calibri" w:hAnsi="Times New Roman" w:cs="Times New Roman"/>
          <w:sz w:val="28"/>
          <w:szCs w:val="28"/>
        </w:rPr>
        <w:lastRenderedPageBreak/>
        <w:t>6)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5A72">
        <w:rPr>
          <w:rFonts w:ascii="Times New Roman" w:eastAsia="Calibri" w:hAnsi="Times New Roman" w:cs="Times New Roman"/>
          <w:sz w:val="28"/>
          <w:szCs w:val="28"/>
        </w:rPr>
        <w:t xml:space="preserve">в абзаце четвёртом пункта 2 раздела 3 приложения к решению слова «управляющего делами» заменить словами «заместителя главы Сургутского района, осуществляющего общее руководство деятельностью управления по организации деятельности администрации Сургутского района,»; </w:t>
      </w:r>
    </w:p>
    <w:p w:rsidR="00D55A72" w:rsidRPr="00D55A72" w:rsidRDefault="00D55A72" w:rsidP="009E68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72">
        <w:rPr>
          <w:rFonts w:ascii="Times New Roman" w:eastAsia="Calibri" w:hAnsi="Times New Roman" w:cs="Times New Roman"/>
          <w:sz w:val="28"/>
          <w:szCs w:val="28"/>
        </w:rPr>
        <w:t>7)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5A72">
        <w:rPr>
          <w:rFonts w:ascii="Times New Roman" w:eastAsia="Calibri" w:hAnsi="Times New Roman" w:cs="Times New Roman"/>
          <w:sz w:val="28"/>
          <w:szCs w:val="28"/>
        </w:rPr>
        <w:t>в абзаце шестом пункта 2 раздела 3 приложения к решению слова «по работе с поселениями и связям с общественностью» заменить словами «по организации деятельности»;</w:t>
      </w:r>
    </w:p>
    <w:p w:rsidR="00D55A72" w:rsidRPr="00D55A72" w:rsidRDefault="00D55A72" w:rsidP="009E68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5A72">
        <w:rPr>
          <w:rFonts w:ascii="Times New Roman" w:eastAsia="Calibri" w:hAnsi="Times New Roman" w:cs="Times New Roman"/>
          <w:sz w:val="28"/>
          <w:szCs w:val="28"/>
        </w:rPr>
        <w:t>пункт 3 раздела 3 приложения к решению после слова «законодательством» дополнить словами «Российской Федерации»;</w:t>
      </w:r>
    </w:p>
    <w:p w:rsidR="00D55A72" w:rsidRPr="00D55A72" w:rsidRDefault="00D55A72" w:rsidP="009E68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72">
        <w:rPr>
          <w:rFonts w:ascii="Times New Roman" w:eastAsia="Calibri" w:hAnsi="Times New Roman" w:cs="Times New Roman"/>
          <w:sz w:val="28"/>
          <w:szCs w:val="28"/>
        </w:rPr>
        <w:t>9)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5A72">
        <w:rPr>
          <w:rFonts w:ascii="Times New Roman" w:eastAsia="Calibri" w:hAnsi="Times New Roman" w:cs="Times New Roman"/>
          <w:sz w:val="28"/>
          <w:szCs w:val="28"/>
        </w:rPr>
        <w:t>по тексту приложения к Положению</w:t>
      </w:r>
      <w:r w:rsidRPr="00D55A7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Сургутского района</w:t>
      </w:r>
      <w:r w:rsidRPr="00D55A72">
        <w:rPr>
          <w:rFonts w:ascii="Times New Roman" w:eastAsia="Calibri" w:hAnsi="Times New Roman" w:cs="Times New Roman"/>
          <w:sz w:val="28"/>
          <w:szCs w:val="28"/>
        </w:rPr>
        <w:t xml:space="preserve"> после слова «сувенирной» дополнить словами «и подарочной»;</w:t>
      </w:r>
    </w:p>
    <w:p w:rsidR="00D55A72" w:rsidRPr="00D55A72" w:rsidRDefault="00D55A72" w:rsidP="009E68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72">
        <w:rPr>
          <w:rFonts w:ascii="Times New Roman" w:eastAsia="Calibri" w:hAnsi="Times New Roman" w:cs="Times New Roman"/>
          <w:sz w:val="28"/>
          <w:szCs w:val="28"/>
        </w:rPr>
        <w:t>10)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5A72">
        <w:rPr>
          <w:rFonts w:ascii="Times New Roman" w:eastAsia="Calibri" w:hAnsi="Times New Roman" w:cs="Times New Roman"/>
          <w:sz w:val="28"/>
          <w:szCs w:val="28"/>
        </w:rPr>
        <w:t xml:space="preserve">таблицу 2 приложения к Положению </w:t>
      </w:r>
      <w:r w:rsidRPr="00D55A72">
        <w:rPr>
          <w:rFonts w:ascii="Times New Roman" w:eastAsia="Calibri" w:hAnsi="Times New Roman" w:cs="Times New Roman"/>
          <w:sz w:val="28"/>
          <w:szCs w:val="28"/>
          <w:lang w:val="x-none"/>
        </w:rPr>
        <w:t>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Сургутского района</w:t>
      </w:r>
      <w:r w:rsidRPr="00D55A72">
        <w:rPr>
          <w:rFonts w:ascii="Times New Roman" w:eastAsia="Calibri" w:hAnsi="Times New Roman" w:cs="Times New Roman"/>
          <w:sz w:val="28"/>
          <w:szCs w:val="28"/>
        </w:rPr>
        <w:t xml:space="preserve"> после слова «сувенирная» дополнить словами «и подарочная»;</w:t>
      </w:r>
    </w:p>
    <w:p w:rsidR="00D55A72" w:rsidRPr="00D55A72" w:rsidRDefault="00D55A72" w:rsidP="009E68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72">
        <w:rPr>
          <w:rFonts w:ascii="Times New Roman" w:eastAsia="Calibri" w:hAnsi="Times New Roman" w:cs="Times New Roman"/>
          <w:sz w:val="28"/>
          <w:szCs w:val="28"/>
        </w:rPr>
        <w:t>11)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5A72">
        <w:rPr>
          <w:rFonts w:ascii="Times New Roman" w:eastAsia="Calibri" w:hAnsi="Times New Roman" w:cs="Times New Roman"/>
          <w:sz w:val="28"/>
          <w:szCs w:val="28"/>
        </w:rPr>
        <w:t xml:space="preserve">в таблице 3 приложения к Положению </w:t>
      </w:r>
      <w:r w:rsidRPr="00D55A72">
        <w:rPr>
          <w:rFonts w:ascii="Times New Roman" w:eastAsia="Calibri" w:hAnsi="Times New Roman" w:cs="Times New Roman"/>
          <w:sz w:val="28"/>
          <w:szCs w:val="28"/>
          <w:lang w:val="x-none"/>
        </w:rPr>
        <w:t>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Сургутского района</w:t>
      </w:r>
      <w:r w:rsidRPr="00D55A72">
        <w:rPr>
          <w:rFonts w:ascii="Times New Roman" w:eastAsia="Calibri" w:hAnsi="Times New Roman" w:cs="Times New Roman"/>
          <w:sz w:val="28"/>
          <w:szCs w:val="28"/>
        </w:rPr>
        <w:t xml:space="preserve"> слова «по работе с поселениями и связям с общественностью» заменить словами «общественных связей и информационной политики», слова «управляющего делами» исключить.</w:t>
      </w:r>
    </w:p>
    <w:p w:rsidR="00D55A72" w:rsidRPr="00D55A72" w:rsidRDefault="00D55A72" w:rsidP="009E68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72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5A72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со дня его подписания, за исключением подпунктов 1, 6, 7, 11 пункта 1 настоящего решения, которые вступают в силу с 01 июля 2018 года. </w:t>
      </w:r>
    </w:p>
    <w:p w:rsidR="004F5B36" w:rsidRDefault="004F5B36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72" w:rsidRPr="00D55A72" w:rsidRDefault="00D55A72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36" w:rsidRPr="004F5B36" w:rsidRDefault="004F5B36" w:rsidP="004F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4F5B36" w:rsidRPr="004F5B36" w:rsidRDefault="004F5B36" w:rsidP="004F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250A42" w:rsidRPr="004375DA" w:rsidRDefault="00250A42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4375DA" w:rsidRDefault="00EB3D42" w:rsidP="0043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EB3D42" w:rsidRPr="004375DA" w:rsidSect="009F7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CC" w:rsidRDefault="000842CC">
      <w:pPr>
        <w:spacing w:after="0" w:line="240" w:lineRule="auto"/>
      </w:pPr>
      <w:r>
        <w:separator/>
      </w:r>
    </w:p>
  </w:endnote>
  <w:endnote w:type="continuationSeparator" w:id="0">
    <w:p w:rsidR="000842CC" w:rsidRDefault="0008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19" w:rsidRDefault="009F7D1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19" w:rsidRDefault="009F7D1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19" w:rsidRDefault="009F7D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CC" w:rsidRDefault="000842CC">
      <w:pPr>
        <w:spacing w:after="0" w:line="240" w:lineRule="auto"/>
      </w:pPr>
      <w:r>
        <w:separator/>
      </w:r>
    </w:p>
  </w:footnote>
  <w:footnote w:type="continuationSeparator" w:id="0">
    <w:p w:rsidR="000842CC" w:rsidRDefault="0008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19" w:rsidRDefault="009F7D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94129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F7D19" w:rsidRDefault="009F7D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7D19" w:rsidRDefault="009F7D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19" w:rsidRDefault="009F7D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842CC"/>
    <w:rsid w:val="000C5452"/>
    <w:rsid w:val="000E0A45"/>
    <w:rsid w:val="00106F1E"/>
    <w:rsid w:val="001150EF"/>
    <w:rsid w:val="00136BCF"/>
    <w:rsid w:val="00144A90"/>
    <w:rsid w:val="0016024F"/>
    <w:rsid w:val="001840EC"/>
    <w:rsid w:val="001A24A2"/>
    <w:rsid w:val="001D7EDB"/>
    <w:rsid w:val="001E4107"/>
    <w:rsid w:val="0020046E"/>
    <w:rsid w:val="002033DE"/>
    <w:rsid w:val="002224E0"/>
    <w:rsid w:val="00225D56"/>
    <w:rsid w:val="00250A42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902E2"/>
    <w:rsid w:val="003D040E"/>
    <w:rsid w:val="003E12E2"/>
    <w:rsid w:val="003E6C19"/>
    <w:rsid w:val="003F301A"/>
    <w:rsid w:val="0040775B"/>
    <w:rsid w:val="00430D48"/>
    <w:rsid w:val="004375DA"/>
    <w:rsid w:val="0044634B"/>
    <w:rsid w:val="00476216"/>
    <w:rsid w:val="004A2EF0"/>
    <w:rsid w:val="004C0FEF"/>
    <w:rsid w:val="004E0E69"/>
    <w:rsid w:val="004F5B36"/>
    <w:rsid w:val="00524A0B"/>
    <w:rsid w:val="0055183D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D0892"/>
    <w:rsid w:val="009D5CD2"/>
    <w:rsid w:val="009E689C"/>
    <w:rsid w:val="009F7D19"/>
    <w:rsid w:val="00A0134B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920B3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976E4"/>
    <w:rsid w:val="00CA2B62"/>
    <w:rsid w:val="00CD0688"/>
    <w:rsid w:val="00CD260E"/>
    <w:rsid w:val="00CF4066"/>
    <w:rsid w:val="00D16362"/>
    <w:rsid w:val="00D21C98"/>
    <w:rsid w:val="00D2512D"/>
    <w:rsid w:val="00D4646C"/>
    <w:rsid w:val="00D55A72"/>
    <w:rsid w:val="00D63921"/>
    <w:rsid w:val="00D74CC3"/>
    <w:rsid w:val="00D8396C"/>
    <w:rsid w:val="00D97E99"/>
    <w:rsid w:val="00DA02B0"/>
    <w:rsid w:val="00DE3DB7"/>
    <w:rsid w:val="00E30702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97022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</cp:revision>
  <cp:lastPrinted>2018-03-26T05:25:00Z</cp:lastPrinted>
  <dcterms:created xsi:type="dcterms:W3CDTF">2018-02-19T09:07:00Z</dcterms:created>
  <dcterms:modified xsi:type="dcterms:W3CDTF">2018-05-21T08:30:00Z</dcterms:modified>
</cp:coreProperties>
</file>