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BF2512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2302A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2302AE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D1636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659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05AC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6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301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93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59B">
        <w:rPr>
          <w:rFonts w:ascii="Times New Roman" w:eastAsia="Times New Roman" w:hAnsi="Times New Roman" w:cs="Times New Roman"/>
          <w:sz w:val="24"/>
          <w:szCs w:val="24"/>
          <w:lang w:eastAsia="ru-RU"/>
        </w:rPr>
        <w:t>345</w:t>
      </w:r>
      <w:r w:rsidR="00683AB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16362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 </w:t>
      </w:r>
      <w:r w:rsidR="00C1659B">
        <w:rPr>
          <w:rFonts w:eastAsia="Times New Roman" w:cs="Times NR Cyr MT"/>
          <w:sz w:val="24"/>
          <w:szCs w:val="24"/>
          <w:lang w:eastAsia="ru-RU"/>
        </w:rPr>
        <w:t xml:space="preserve">   </w:t>
      </w: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2302AE" w:rsidTr="003E12E2">
        <w:tc>
          <w:tcPr>
            <w:tcW w:w="4395" w:type="dxa"/>
          </w:tcPr>
          <w:p w:rsidR="00EB3D42" w:rsidRPr="002302AE" w:rsidRDefault="00A5693C" w:rsidP="003E12E2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22 сентября 2016 года № 1002-нпа «Об утверждении местных нормативов градостроительного проектирования сельского поселения Солнечный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2302AE" w:rsidRDefault="00EB3D42" w:rsidP="00EC68E9">
            <w:pPr>
              <w:contextualSpacing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EB6F48" w:rsidRPr="002302AE" w:rsidRDefault="00EB6F48" w:rsidP="006F71C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E12E2" w:rsidRPr="002302AE" w:rsidRDefault="003E12E2" w:rsidP="003E12E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2AE">
        <w:rPr>
          <w:rFonts w:ascii="Times New Roman" w:eastAsia="Calibri" w:hAnsi="Times New Roman" w:cs="Times New Roman"/>
          <w:sz w:val="28"/>
          <w:szCs w:val="28"/>
        </w:rPr>
        <w:t>Дума Сургутского района решила:</w:t>
      </w:r>
    </w:p>
    <w:p w:rsidR="003E12E2" w:rsidRPr="002302AE" w:rsidRDefault="003E12E2" w:rsidP="003E12E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5693C" w:rsidRPr="002302AE" w:rsidRDefault="002302AE" w:rsidP="00A5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A5693C" w:rsidRPr="00230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к </w:t>
      </w:r>
      <w:r w:rsidR="00A5693C" w:rsidRPr="00230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решению Думы Сургутского района </w:t>
      </w:r>
      <w:r w:rsidR="00A5693C" w:rsidRPr="00230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сентября 2016 года № 1002-нпа «Об утверждении местных нормативов градостроительного проектирования сельского поселения Солнечный Сургутского района Ханты-Мансийского автономного округа – Югры» следующие изменения:</w:t>
      </w:r>
    </w:p>
    <w:p w:rsidR="00A5693C" w:rsidRPr="002302AE" w:rsidRDefault="00A5693C" w:rsidP="00A5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E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статью 2 главы 1 признать утратившей силу;</w:t>
      </w:r>
    </w:p>
    <w:p w:rsidR="00A5693C" w:rsidRPr="002302AE" w:rsidRDefault="00A5693C" w:rsidP="00A5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подпункт 9 пункта 3 статьи 3 главы 1 изложить в следующей редакции: </w:t>
      </w:r>
    </w:p>
    <w:p w:rsidR="00A5693C" w:rsidRPr="002302AE" w:rsidRDefault="00A5693C" w:rsidP="00A5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E">
        <w:rPr>
          <w:rFonts w:ascii="Times New Roman" w:eastAsia="Times New Roman" w:hAnsi="Times New Roman" w:cs="Times New Roman"/>
          <w:sz w:val="28"/>
          <w:szCs w:val="28"/>
          <w:lang w:eastAsia="ru-RU"/>
        </w:rPr>
        <w:t>«9) распоряжение Правительства Ханты-Мансийского автономного округа – Югры от 21 октября 2016 года № 559-рп «О территориальной схеме обращения с отходами, в том числе с твердыми коммунальными отходами, в Ханты-Мансийском автономном округе – Югре и признании утратившими силу некоторых распоряжений Правительства Ханты-Мансийского автономного округа – Югры»;»;</w:t>
      </w:r>
    </w:p>
    <w:p w:rsidR="00A5693C" w:rsidRPr="002302AE" w:rsidRDefault="00A5693C" w:rsidP="00A56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2A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подпункт 3 пункта 4 статьи 3 главы 1 признать утратившим силу.</w:t>
      </w:r>
    </w:p>
    <w:p w:rsidR="00A5693C" w:rsidRPr="002302AE" w:rsidRDefault="00A5693C" w:rsidP="00A5693C">
      <w:pPr>
        <w:shd w:val="clear" w:color="auto" w:fill="FFFFFF"/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2AE">
        <w:rPr>
          <w:rFonts w:ascii="Times New Roman" w:eastAsia="Calibri" w:hAnsi="Times New Roman" w:cs="Times New Roman"/>
          <w:sz w:val="28"/>
          <w:szCs w:val="28"/>
          <w:lang w:eastAsia="ru-RU"/>
        </w:rPr>
        <w:t>2. Решение вступает в силу после его обнародования.</w:t>
      </w:r>
    </w:p>
    <w:p w:rsidR="00A5693C" w:rsidRPr="002302AE" w:rsidRDefault="00A5693C" w:rsidP="00A5693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83C52" w:rsidRPr="002302AE" w:rsidRDefault="00083C52" w:rsidP="00EC68E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W w:w="984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12"/>
      </w:tblGrid>
      <w:tr w:rsidR="003E12E2" w:rsidRPr="002302AE" w:rsidTr="002F637E">
        <w:trPr>
          <w:trHeight w:val="1608"/>
        </w:trPr>
        <w:tc>
          <w:tcPr>
            <w:tcW w:w="5529" w:type="dxa"/>
            <w:shd w:val="clear" w:color="auto" w:fill="auto"/>
          </w:tcPr>
          <w:p w:rsidR="003E12E2" w:rsidRPr="002302A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E12E2" w:rsidRPr="002302A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E12E2" w:rsidRPr="002302A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2302A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</w:t>
            </w:r>
            <w:proofErr w:type="spellStart"/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Сименяк</w:t>
            </w:r>
            <w:proofErr w:type="spellEnd"/>
          </w:p>
          <w:p w:rsidR="003E12E2" w:rsidRPr="002302AE" w:rsidRDefault="003E12E2" w:rsidP="003E1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2302AE" w:rsidRDefault="003E12E2" w:rsidP="00C1659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1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16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4312" w:type="dxa"/>
            <w:shd w:val="clear" w:color="auto" w:fill="auto"/>
          </w:tcPr>
          <w:p w:rsidR="003E12E2" w:rsidRPr="002302A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E12E2" w:rsidRPr="002302A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2302A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2302A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E12E2" w:rsidRPr="002302AE" w:rsidRDefault="003E12E2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12E2" w:rsidRPr="002302AE" w:rsidRDefault="00C1659B" w:rsidP="003E12E2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Pr="00230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  <w:bookmarkStart w:id="0" w:name="_GoBack"/>
            <w:bookmarkEnd w:id="0"/>
          </w:p>
        </w:tc>
      </w:tr>
    </w:tbl>
    <w:p w:rsidR="00EB3D42" w:rsidRPr="002A7C61" w:rsidRDefault="00EB3D42" w:rsidP="002A7C61">
      <w:pPr>
        <w:rPr>
          <w:sz w:val="2"/>
          <w:szCs w:val="28"/>
        </w:rPr>
      </w:pPr>
    </w:p>
    <w:sectPr w:rsidR="00EB3D42" w:rsidRPr="002A7C61" w:rsidSect="00E905AC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2D" w:rsidRDefault="0083282D">
      <w:pPr>
        <w:spacing w:after="0" w:line="240" w:lineRule="auto"/>
      </w:pPr>
      <w:r>
        <w:separator/>
      </w:r>
    </w:p>
  </w:endnote>
  <w:endnote w:type="continuationSeparator" w:id="0">
    <w:p w:rsidR="0083282D" w:rsidRDefault="0083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2D" w:rsidRDefault="0083282D">
      <w:pPr>
        <w:spacing w:after="0" w:line="240" w:lineRule="auto"/>
      </w:pPr>
      <w:r>
        <w:separator/>
      </w:r>
    </w:p>
  </w:footnote>
  <w:footnote w:type="continuationSeparator" w:id="0">
    <w:p w:rsidR="0083282D" w:rsidRDefault="00832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036629"/>
    </w:sdtPr>
    <w:sdtEndPr>
      <w:rPr>
        <w:rFonts w:ascii="Times New Roman" w:hAnsi="Times New Roman" w:cs="Times New Roman"/>
        <w:sz w:val="24"/>
        <w:szCs w:val="24"/>
      </w:rPr>
    </w:sdtEndPr>
    <w:sdtContent>
      <w:p w:rsidR="001F621F" w:rsidRPr="000038D2" w:rsidRDefault="00ED7FE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38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38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38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659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38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83C52"/>
    <w:rsid w:val="000C5452"/>
    <w:rsid w:val="000E0A45"/>
    <w:rsid w:val="00106F1E"/>
    <w:rsid w:val="00144A90"/>
    <w:rsid w:val="0016024F"/>
    <w:rsid w:val="001840EC"/>
    <w:rsid w:val="001A24A2"/>
    <w:rsid w:val="001E4107"/>
    <w:rsid w:val="0020046E"/>
    <w:rsid w:val="002302AE"/>
    <w:rsid w:val="002A7C61"/>
    <w:rsid w:val="002C2B83"/>
    <w:rsid w:val="00324B10"/>
    <w:rsid w:val="0033592D"/>
    <w:rsid w:val="003E12E2"/>
    <w:rsid w:val="003E5A6F"/>
    <w:rsid w:val="003E6C19"/>
    <w:rsid w:val="003F301A"/>
    <w:rsid w:val="0040775B"/>
    <w:rsid w:val="00430D48"/>
    <w:rsid w:val="00476216"/>
    <w:rsid w:val="004A2EF0"/>
    <w:rsid w:val="004C0FEF"/>
    <w:rsid w:val="004C6268"/>
    <w:rsid w:val="004E0E69"/>
    <w:rsid w:val="00524A0B"/>
    <w:rsid w:val="0055183D"/>
    <w:rsid w:val="00570093"/>
    <w:rsid w:val="00573867"/>
    <w:rsid w:val="005D2DE9"/>
    <w:rsid w:val="005E1C43"/>
    <w:rsid w:val="005E75B8"/>
    <w:rsid w:val="005F594A"/>
    <w:rsid w:val="00620FFC"/>
    <w:rsid w:val="00682644"/>
    <w:rsid w:val="00683AB2"/>
    <w:rsid w:val="006F10CE"/>
    <w:rsid w:val="006F71C5"/>
    <w:rsid w:val="007953E7"/>
    <w:rsid w:val="007D39D7"/>
    <w:rsid w:val="00812D5E"/>
    <w:rsid w:val="0083282D"/>
    <w:rsid w:val="00A47141"/>
    <w:rsid w:val="00A5693C"/>
    <w:rsid w:val="00A57EAB"/>
    <w:rsid w:val="00A71B9E"/>
    <w:rsid w:val="00A82A7A"/>
    <w:rsid w:val="00A93BE0"/>
    <w:rsid w:val="00AF4AF9"/>
    <w:rsid w:val="00B21C46"/>
    <w:rsid w:val="00B27FA8"/>
    <w:rsid w:val="00BB3406"/>
    <w:rsid w:val="00BC7804"/>
    <w:rsid w:val="00BD037B"/>
    <w:rsid w:val="00C1659B"/>
    <w:rsid w:val="00C438AF"/>
    <w:rsid w:val="00C71211"/>
    <w:rsid w:val="00C976E4"/>
    <w:rsid w:val="00CA2B62"/>
    <w:rsid w:val="00CD0688"/>
    <w:rsid w:val="00CF4066"/>
    <w:rsid w:val="00D16362"/>
    <w:rsid w:val="00D4646C"/>
    <w:rsid w:val="00D63921"/>
    <w:rsid w:val="00D74CC3"/>
    <w:rsid w:val="00D97E99"/>
    <w:rsid w:val="00DE3DB7"/>
    <w:rsid w:val="00E541ED"/>
    <w:rsid w:val="00E80559"/>
    <w:rsid w:val="00E905AC"/>
    <w:rsid w:val="00EA1EC2"/>
    <w:rsid w:val="00EB3D42"/>
    <w:rsid w:val="00EB6F48"/>
    <w:rsid w:val="00EC68E9"/>
    <w:rsid w:val="00ED7FE3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24C9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30</cp:revision>
  <cp:lastPrinted>2017-11-22T05:09:00Z</cp:lastPrinted>
  <dcterms:created xsi:type="dcterms:W3CDTF">2017-10-05T08:47:00Z</dcterms:created>
  <dcterms:modified xsi:type="dcterms:W3CDTF">2017-12-25T10:48:00Z</dcterms:modified>
</cp:coreProperties>
</file>