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2" w:rsidRPr="00BF2512" w:rsidRDefault="00107272" w:rsidP="0010727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9ECA1E" wp14:editId="71BC8396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72" w:rsidRPr="00BF2512" w:rsidRDefault="00107272" w:rsidP="0010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2" w:rsidRPr="00BF2512" w:rsidRDefault="00107272" w:rsidP="001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107272" w:rsidRPr="00BF2512" w:rsidRDefault="00107272" w:rsidP="0010727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107272" w:rsidRPr="00BF2512" w:rsidRDefault="00107272" w:rsidP="001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72" w:rsidRPr="00BF2512" w:rsidRDefault="00107272" w:rsidP="001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107272" w:rsidRPr="00BF2512" w:rsidRDefault="00107272" w:rsidP="0010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7272" w:rsidRPr="008E3D56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3D56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0730F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D56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       </w:t>
      </w:r>
      <w:r w:rsidR="00794AEE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D32C2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5E1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43B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43B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3D56" w:rsidRPr="008E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107272" w:rsidRPr="00BF2512" w:rsidRDefault="00107272" w:rsidP="0010727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       г. Сургут</w:t>
      </w:r>
    </w:p>
    <w:p w:rsidR="00107272" w:rsidRPr="00BF251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14"/>
      </w:tblGrid>
      <w:tr w:rsidR="00107272" w:rsidRPr="000D32C2" w:rsidTr="00F0730F">
        <w:tc>
          <w:tcPr>
            <w:tcW w:w="4813" w:type="dxa"/>
          </w:tcPr>
          <w:p w:rsidR="00107272" w:rsidRPr="000D32C2" w:rsidRDefault="000D32C2" w:rsidP="00F0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D32C2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Сургутского района от 28 сентября 2016 года № 8 «О назначении членов конкурсной комиссии по отбору кандидатур на должность главы Сургутского района»</w:t>
            </w:r>
            <w:bookmarkEnd w:id="0"/>
          </w:p>
        </w:tc>
        <w:tc>
          <w:tcPr>
            <w:tcW w:w="4814" w:type="dxa"/>
          </w:tcPr>
          <w:p w:rsidR="00107272" w:rsidRPr="000D32C2" w:rsidRDefault="00107272" w:rsidP="00FC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ACA" w:rsidRPr="00107272" w:rsidRDefault="000D6ACA" w:rsidP="001072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7272" w:rsidRPr="00107272" w:rsidRDefault="00107272" w:rsidP="001072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30F" w:rsidRPr="00B549AE" w:rsidRDefault="00F0730F" w:rsidP="00F0730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B549AE">
        <w:rPr>
          <w:rFonts w:ascii="Times New Roman" w:hAnsi="Times New Roman"/>
          <w:sz w:val="28"/>
          <w:szCs w:val="28"/>
        </w:rPr>
        <w:t>Дума Сургутского района решила:</w:t>
      </w:r>
    </w:p>
    <w:p w:rsidR="00F0730F" w:rsidRDefault="00F0730F" w:rsidP="00F073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</w:p>
    <w:p w:rsidR="000D32C2" w:rsidRPr="000D32C2" w:rsidRDefault="000D32C2" w:rsidP="000D32C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D32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Внести в решение Думы Сургутского района от 28 сентября 2016 года № 8 «О назначении членов конкурсной комиссии по отбору кандидатур на должность главы Сургутского района» следующее изменение:</w:t>
      </w:r>
    </w:p>
    <w:p w:rsidR="000D32C2" w:rsidRPr="000D32C2" w:rsidRDefault="000D32C2" w:rsidP="000D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 пункта 1 изложить в следующей редакции:</w:t>
      </w:r>
    </w:p>
    <w:p w:rsidR="000D32C2" w:rsidRPr="000D32C2" w:rsidRDefault="000D32C2" w:rsidP="000D32C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proofErr w:type="spellStart"/>
      <w:r w:rsidRPr="000D3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Мошковского</w:t>
      </w:r>
      <w:proofErr w:type="spellEnd"/>
      <w:r w:rsidRPr="000D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Васильевича – </w:t>
      </w:r>
      <w:r w:rsidRPr="000D32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депутата Думы Сургутского района шестого созыва;</w:t>
      </w:r>
      <w:r w:rsidRPr="000D32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7272" w:rsidRDefault="00107272" w:rsidP="0010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C2" w:rsidRPr="00107272" w:rsidRDefault="000D32C2" w:rsidP="0010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72" w:rsidRPr="00107272" w:rsidRDefault="00107272" w:rsidP="00CB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Сургутского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0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В.Н. Деменков</w:t>
      </w:r>
    </w:p>
    <w:p w:rsidR="00107272" w:rsidRPr="00107272" w:rsidRDefault="00107272" w:rsidP="001072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7272" w:rsidRPr="00107272" w:rsidSect="00107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2"/>
    <w:rsid w:val="000D32C2"/>
    <w:rsid w:val="000D6ACA"/>
    <w:rsid w:val="00107272"/>
    <w:rsid w:val="0044143B"/>
    <w:rsid w:val="00794AEE"/>
    <w:rsid w:val="008E3D56"/>
    <w:rsid w:val="009640EA"/>
    <w:rsid w:val="00C515E1"/>
    <w:rsid w:val="00CB3AF4"/>
    <w:rsid w:val="00EE08BD"/>
    <w:rsid w:val="00F0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A025-A614-49C7-9A26-A2749839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Ковыляев Денис Леонидович</cp:lastModifiedBy>
  <cp:revision>3</cp:revision>
  <cp:lastPrinted>2016-10-21T07:02:00Z</cp:lastPrinted>
  <dcterms:created xsi:type="dcterms:W3CDTF">2016-10-21T07:02:00Z</dcterms:created>
  <dcterms:modified xsi:type="dcterms:W3CDTF">2016-10-21T13:47:00Z</dcterms:modified>
</cp:coreProperties>
</file>